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C31" w:rsidRDefault="005B2C31"/>
    <w:p w:rsidR="005B2C31" w:rsidRDefault="005B2C31"/>
    <w:p w:rsidR="005B2C31" w:rsidRDefault="005B2C31"/>
    <w:p w:rsidR="005B2C31" w:rsidRDefault="005B2C31"/>
    <w:p w:rsidR="005B2C31" w:rsidRDefault="005B2C31"/>
    <w:p w:rsidR="005B2C31" w:rsidRDefault="005B2C31"/>
    <w:p w:rsidR="005B2C31" w:rsidRDefault="005B2C31">
      <w:pPr>
        <w:rPr>
          <w:rFonts w:ascii="Times New Roman" w:hAnsi="Times New Roman" w:cs="Times New Roman"/>
        </w:rPr>
      </w:pPr>
    </w:p>
    <w:p w:rsidR="001D507F" w:rsidRDefault="001D507F">
      <w:pPr>
        <w:rPr>
          <w:rFonts w:ascii="Times New Roman" w:hAnsi="Times New Roman" w:cs="Times New Roman"/>
        </w:rPr>
      </w:pPr>
    </w:p>
    <w:p w:rsidR="001D507F" w:rsidRDefault="001D507F">
      <w:pPr>
        <w:rPr>
          <w:rFonts w:ascii="Times New Roman" w:hAnsi="Times New Roman" w:cs="Times New Roman"/>
        </w:rPr>
      </w:pPr>
    </w:p>
    <w:p w:rsidR="001D507F" w:rsidRPr="005B2C31" w:rsidRDefault="001D507F">
      <w:pPr>
        <w:rPr>
          <w:rFonts w:ascii="Times New Roman" w:hAnsi="Times New Roman" w:cs="Times New Roman"/>
        </w:rPr>
      </w:pPr>
    </w:p>
    <w:p w:rsidR="0003026E" w:rsidRPr="005B2C31" w:rsidRDefault="005B2C31" w:rsidP="005B2C31">
      <w:pPr>
        <w:jc w:val="center"/>
        <w:rPr>
          <w:rFonts w:ascii="Times New Roman" w:hAnsi="Times New Roman" w:cs="Times New Roman"/>
          <w:b/>
          <w:sz w:val="72"/>
          <w:szCs w:val="72"/>
        </w:rPr>
      </w:pPr>
      <w:r w:rsidRPr="005B2C31">
        <w:rPr>
          <w:rFonts w:ascii="Times New Roman" w:hAnsi="Times New Roman" w:cs="Times New Roman"/>
          <w:b/>
          <w:noProof/>
          <w:sz w:val="72"/>
          <w:szCs w:val="72"/>
          <w:lang w:eastAsia="ru-RU"/>
        </w:rPr>
        <w:drawing>
          <wp:anchor distT="0" distB="0" distL="114300" distR="114300" simplePos="0" relativeHeight="251658240" behindDoc="1" locked="0" layoutInCell="1" allowOverlap="1">
            <wp:simplePos x="1352550" y="981075"/>
            <wp:positionH relativeFrom="margin">
              <wp:align>center</wp:align>
            </wp:positionH>
            <wp:positionV relativeFrom="margin">
              <wp:align>top</wp:align>
            </wp:positionV>
            <wp:extent cx="4839970" cy="107886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STRORAG_curves-01_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39970" cy="1078865"/>
                    </a:xfrm>
                    <a:prstGeom prst="rect">
                      <a:avLst/>
                    </a:prstGeom>
                  </pic:spPr>
                </pic:pic>
              </a:graphicData>
            </a:graphic>
            <wp14:sizeRelH relativeFrom="page">
              <wp14:pctWidth>0</wp14:pctWidth>
            </wp14:sizeRelH>
            <wp14:sizeRelV relativeFrom="page">
              <wp14:pctHeight>0</wp14:pctHeight>
            </wp14:sizeRelV>
          </wp:anchor>
        </w:drawing>
      </w:r>
      <w:r w:rsidRPr="005B2C31">
        <w:rPr>
          <w:rFonts w:ascii="Times New Roman" w:hAnsi="Times New Roman" w:cs="Times New Roman"/>
          <w:b/>
          <w:sz w:val="72"/>
          <w:szCs w:val="72"/>
        </w:rPr>
        <w:t>ПАСПОРТ</w:t>
      </w:r>
    </w:p>
    <w:p w:rsidR="005B2C31" w:rsidRPr="005B2C31" w:rsidRDefault="005B2C31" w:rsidP="005B2C31">
      <w:pPr>
        <w:jc w:val="center"/>
        <w:rPr>
          <w:rFonts w:ascii="Times New Roman" w:hAnsi="Times New Roman" w:cs="Times New Roman"/>
          <w:b/>
          <w:sz w:val="48"/>
          <w:szCs w:val="48"/>
        </w:rPr>
      </w:pPr>
      <w:r w:rsidRPr="005B2C31">
        <w:rPr>
          <w:rFonts w:ascii="Times New Roman" w:hAnsi="Times New Roman" w:cs="Times New Roman"/>
          <w:b/>
          <w:sz w:val="48"/>
          <w:szCs w:val="48"/>
        </w:rPr>
        <w:t>ЛЬДОГЕНЕРАТОР</w:t>
      </w:r>
    </w:p>
    <w:p w:rsidR="005B2C31" w:rsidRDefault="005B2C31" w:rsidP="005B2C31">
      <w:pPr>
        <w:jc w:val="center"/>
        <w:rPr>
          <w:rFonts w:ascii="Times New Roman" w:hAnsi="Times New Roman" w:cs="Times New Roman"/>
          <w:b/>
          <w:sz w:val="48"/>
          <w:szCs w:val="48"/>
        </w:rPr>
      </w:pPr>
      <w:r w:rsidRPr="005B2C31">
        <w:rPr>
          <w:rFonts w:ascii="Times New Roman" w:hAnsi="Times New Roman" w:cs="Times New Roman"/>
          <w:b/>
          <w:sz w:val="48"/>
          <w:szCs w:val="48"/>
        </w:rPr>
        <w:t>СЕРИЯ</w:t>
      </w:r>
      <w:r w:rsidRPr="004F23C1">
        <w:rPr>
          <w:rFonts w:ascii="Times New Roman" w:hAnsi="Times New Roman" w:cs="Times New Roman"/>
          <w:b/>
          <w:sz w:val="48"/>
          <w:szCs w:val="48"/>
        </w:rPr>
        <w:t>:</w:t>
      </w:r>
      <w:r w:rsidRPr="005B2C31">
        <w:rPr>
          <w:rFonts w:ascii="Times New Roman" w:hAnsi="Times New Roman" w:cs="Times New Roman"/>
          <w:b/>
          <w:sz w:val="48"/>
          <w:szCs w:val="48"/>
        </w:rPr>
        <w:t xml:space="preserve"> IM</w:t>
      </w:r>
    </w:p>
    <w:p w:rsidR="005B2C31" w:rsidRDefault="005B2C31" w:rsidP="005B2C31">
      <w:pPr>
        <w:jc w:val="center"/>
        <w:rPr>
          <w:rFonts w:ascii="Times New Roman" w:hAnsi="Times New Roman" w:cs="Times New Roman"/>
          <w:b/>
          <w:sz w:val="48"/>
          <w:szCs w:val="48"/>
        </w:rPr>
      </w:pPr>
    </w:p>
    <w:p w:rsidR="005B2C31" w:rsidRDefault="005B2C31" w:rsidP="005B2C31">
      <w:pPr>
        <w:jc w:val="center"/>
        <w:rPr>
          <w:rFonts w:ascii="Times New Roman" w:hAnsi="Times New Roman" w:cs="Times New Roman"/>
          <w:b/>
          <w:sz w:val="48"/>
          <w:szCs w:val="48"/>
        </w:rPr>
      </w:pPr>
    </w:p>
    <w:p w:rsidR="005B2C31" w:rsidRDefault="005B2C31" w:rsidP="005B2C31">
      <w:pPr>
        <w:jc w:val="center"/>
        <w:rPr>
          <w:rFonts w:ascii="Times New Roman" w:hAnsi="Times New Roman" w:cs="Times New Roman"/>
          <w:b/>
          <w:sz w:val="48"/>
          <w:szCs w:val="48"/>
        </w:rPr>
      </w:pPr>
    </w:p>
    <w:p w:rsidR="005B2C31" w:rsidRDefault="005B2C31" w:rsidP="005B2C31">
      <w:pPr>
        <w:jc w:val="center"/>
        <w:rPr>
          <w:rFonts w:ascii="Times New Roman" w:hAnsi="Times New Roman" w:cs="Times New Roman"/>
          <w:b/>
          <w:sz w:val="48"/>
          <w:szCs w:val="48"/>
        </w:rPr>
      </w:pPr>
    </w:p>
    <w:p w:rsidR="005B2C31" w:rsidRDefault="005B2C31" w:rsidP="005B2C31">
      <w:pPr>
        <w:jc w:val="center"/>
        <w:rPr>
          <w:rFonts w:ascii="Times New Roman" w:hAnsi="Times New Roman" w:cs="Times New Roman"/>
          <w:b/>
          <w:sz w:val="48"/>
          <w:szCs w:val="48"/>
        </w:rPr>
      </w:pPr>
    </w:p>
    <w:p w:rsidR="005B2C31" w:rsidRDefault="005B2C31" w:rsidP="005B2C31">
      <w:pPr>
        <w:jc w:val="center"/>
        <w:rPr>
          <w:rFonts w:ascii="Times New Roman" w:hAnsi="Times New Roman" w:cs="Times New Roman"/>
          <w:b/>
          <w:sz w:val="48"/>
          <w:szCs w:val="48"/>
        </w:rPr>
      </w:pPr>
    </w:p>
    <w:p w:rsidR="005B2C31" w:rsidRDefault="005B2C31" w:rsidP="005B2C31">
      <w:pPr>
        <w:jc w:val="center"/>
        <w:rPr>
          <w:rFonts w:ascii="Times New Roman" w:hAnsi="Times New Roman" w:cs="Times New Roman"/>
          <w:b/>
          <w:sz w:val="48"/>
          <w:szCs w:val="48"/>
        </w:rPr>
      </w:pPr>
    </w:p>
    <w:p w:rsidR="005B2C31" w:rsidRDefault="005B2C31" w:rsidP="005B2C31">
      <w:pPr>
        <w:jc w:val="center"/>
        <w:rPr>
          <w:rFonts w:ascii="Times New Roman" w:hAnsi="Times New Roman" w:cs="Times New Roman"/>
          <w:b/>
          <w:sz w:val="48"/>
          <w:szCs w:val="48"/>
        </w:rPr>
      </w:pPr>
    </w:p>
    <w:p w:rsidR="001D507F" w:rsidRDefault="001D507F" w:rsidP="005B2C31">
      <w:pPr>
        <w:rPr>
          <w:rFonts w:ascii="Times New Roman" w:hAnsi="Times New Roman" w:cs="Times New Roman"/>
          <w:b/>
          <w:sz w:val="48"/>
          <w:szCs w:val="48"/>
        </w:rPr>
      </w:pPr>
    </w:p>
    <w:p w:rsidR="001D507F" w:rsidRDefault="004E3A29" w:rsidP="005B2C31">
      <w:pPr>
        <w:rPr>
          <w:rFonts w:ascii="Times New Roman" w:hAnsi="Times New Roman" w:cs="Times New Roman"/>
          <w:b/>
          <w:sz w:val="48"/>
          <w:szCs w:val="48"/>
        </w:rPr>
      </w:pPr>
      <w:r>
        <w:rPr>
          <w:rFonts w:ascii="Times New Roman" w:hAnsi="Times New Roman" w:cs="Times New Roman"/>
          <w:b/>
          <w:noProof/>
          <w:sz w:val="48"/>
          <w:szCs w:val="48"/>
        </w:rPr>
        <w:drawing>
          <wp:anchor distT="0" distB="0" distL="114300" distR="114300" simplePos="0" relativeHeight="251662336" behindDoc="1" locked="0" layoutInCell="1" allowOverlap="1">
            <wp:simplePos x="0" y="0"/>
            <wp:positionH relativeFrom="column">
              <wp:posOffset>5480050</wp:posOffset>
            </wp:positionH>
            <wp:positionV relativeFrom="paragraph">
              <wp:posOffset>201930</wp:posOffset>
            </wp:positionV>
            <wp:extent cx="278765" cy="278765"/>
            <wp:effectExtent l="0" t="0" r="6985" b="6985"/>
            <wp:wrapTight wrapText="bothSides">
              <wp:wrapPolygon edited="0">
                <wp:start x="0" y="0"/>
                <wp:lineTo x="0" y="20665"/>
                <wp:lineTo x="20665" y="20665"/>
                <wp:lineTo x="20665" y="0"/>
                <wp:lineTo x="0" y="0"/>
              </wp:wrapPolygon>
            </wp:wrapTight>
            <wp:docPr id="1" name="Рисунок 1"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2C31" w:rsidRPr="0008668D" w:rsidRDefault="005B2C31" w:rsidP="0008668D">
      <w:pPr>
        <w:rPr>
          <w:rFonts w:ascii="Times New Roman" w:hAnsi="Times New Roman" w:cs="Times New Roman"/>
          <w:b/>
          <w:sz w:val="24"/>
          <w:szCs w:val="24"/>
          <w:u w:val="single"/>
        </w:rPr>
      </w:pPr>
      <w:r w:rsidRPr="0008668D">
        <w:rPr>
          <w:rFonts w:ascii="Times New Roman" w:hAnsi="Times New Roman" w:cs="Times New Roman"/>
          <w:b/>
          <w:sz w:val="24"/>
          <w:szCs w:val="24"/>
          <w:u w:val="single"/>
        </w:rPr>
        <w:lastRenderedPageBreak/>
        <w:t xml:space="preserve">Перед использованием </w:t>
      </w:r>
      <w:r w:rsidR="004E3A29">
        <w:rPr>
          <w:rFonts w:ascii="Times New Roman" w:hAnsi="Times New Roman" w:cs="Times New Roman"/>
          <w:b/>
          <w:sz w:val="24"/>
          <w:szCs w:val="24"/>
          <w:u w:val="single"/>
        </w:rPr>
        <w:t>устройства</w:t>
      </w:r>
      <w:r w:rsidRPr="0008668D">
        <w:rPr>
          <w:rFonts w:ascii="Times New Roman" w:hAnsi="Times New Roman" w:cs="Times New Roman"/>
          <w:b/>
          <w:sz w:val="24"/>
          <w:szCs w:val="24"/>
          <w:u w:val="single"/>
        </w:rPr>
        <w:t xml:space="preserve"> внимательно ознакомьтесь с данной инструкцией!</w:t>
      </w:r>
    </w:p>
    <w:p w:rsidR="005B2C31" w:rsidRPr="0008668D" w:rsidRDefault="005B2C31" w:rsidP="005B2C31">
      <w:pPr>
        <w:rPr>
          <w:rFonts w:ascii="Times New Roman" w:hAnsi="Times New Roman" w:cs="Times New Roman"/>
          <w:b/>
          <w:sz w:val="24"/>
          <w:szCs w:val="24"/>
          <w:u w:val="single"/>
        </w:rPr>
      </w:pPr>
    </w:p>
    <w:p w:rsidR="001D507F" w:rsidRPr="0008668D" w:rsidRDefault="001D507F" w:rsidP="005B2C31">
      <w:pPr>
        <w:rPr>
          <w:rFonts w:ascii="Times New Roman" w:hAnsi="Times New Roman" w:cs="Times New Roman"/>
          <w:b/>
          <w:sz w:val="24"/>
          <w:szCs w:val="24"/>
        </w:rPr>
      </w:pPr>
      <w:r w:rsidRPr="0008668D">
        <w:rPr>
          <w:rFonts w:ascii="Times New Roman" w:hAnsi="Times New Roman" w:cs="Times New Roman"/>
          <w:b/>
          <w:sz w:val="24"/>
          <w:szCs w:val="24"/>
        </w:rPr>
        <w:t>ПРАВИЛА БЕЗОПАСНОСТИ</w:t>
      </w:r>
    </w:p>
    <w:p w:rsidR="001D507F" w:rsidRPr="0008668D" w:rsidRDefault="001D507F" w:rsidP="001D507F">
      <w:pPr>
        <w:numPr>
          <w:ilvl w:val="0"/>
          <w:numId w:val="1"/>
        </w:numPr>
        <w:autoSpaceDE w:val="0"/>
        <w:autoSpaceDN w:val="0"/>
        <w:adjustRightInd w:val="0"/>
        <w:spacing w:after="0" w:line="240" w:lineRule="auto"/>
        <w:jc w:val="both"/>
        <w:rPr>
          <w:rFonts w:ascii="Times New Roman" w:eastAsia="SimSun" w:hAnsi="Times New Roman" w:cs="Times New Roman"/>
          <w:sz w:val="24"/>
          <w:szCs w:val="24"/>
        </w:rPr>
      </w:pPr>
      <w:r w:rsidRPr="0008668D">
        <w:rPr>
          <w:rFonts w:ascii="Times New Roman" w:hAnsi="Times New Roman" w:cs="Times New Roman"/>
          <w:sz w:val="24"/>
          <w:szCs w:val="24"/>
        </w:rPr>
        <w:t>Данное оборудование должно работать при температуре окружающей среды от 7 ~ 38 ºС</w:t>
      </w:r>
      <w:r w:rsidRPr="0008668D">
        <w:rPr>
          <w:rFonts w:ascii="Times New Roman" w:eastAsia="SimSun" w:hAnsi="Times New Roman" w:cs="Times New Roman"/>
          <w:sz w:val="24"/>
          <w:szCs w:val="24"/>
        </w:rPr>
        <w:t xml:space="preserve">, </w:t>
      </w:r>
      <w:r w:rsidRPr="0008668D">
        <w:rPr>
          <w:rFonts w:ascii="Times New Roman" w:hAnsi="Times New Roman" w:cs="Times New Roman"/>
          <w:sz w:val="24"/>
          <w:szCs w:val="24"/>
        </w:rPr>
        <w:t>и относительной влажности не более 90</w:t>
      </w:r>
      <w:r w:rsidRPr="0008668D">
        <w:rPr>
          <w:rFonts w:ascii="Times New Roman" w:eastAsia="MS-PGothic" w:hAnsi="Times New Roman" w:cs="Times New Roman"/>
          <w:sz w:val="24"/>
          <w:szCs w:val="24"/>
        </w:rPr>
        <w:t>%</w:t>
      </w:r>
      <w:r w:rsidRPr="0008668D">
        <w:rPr>
          <w:rFonts w:ascii="Times New Roman" w:eastAsia="SimSun" w:hAnsi="Times New Roman" w:cs="Times New Roman"/>
          <w:sz w:val="24"/>
          <w:szCs w:val="24"/>
        </w:rPr>
        <w:t>.</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Устанавливайте оборудование на ровной, устойчивой поверхности во избежание опасности вследствие неустойчивости оборудования. Всегда поднимайте, храните и устанавливайте оборудование в вертикальном положении. Никогда не наклоняйте оборудование более чем на 45 ° от вертикального положения.</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Сервисный агент/квалифицированный специалист должен выполнять установку и при необходимости любые ремонтные работы. Не снимайте никаких компонентов или эксплуатационных панелей с изделия.</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 xml:space="preserve">НЕ опускайте в воду и не используйте </w:t>
      </w:r>
      <w:proofErr w:type="spellStart"/>
      <w:r w:rsidRPr="0008668D">
        <w:rPr>
          <w:rFonts w:ascii="Times New Roman" w:hAnsi="Times New Roman" w:cs="Times New Roman"/>
          <w:sz w:val="24"/>
          <w:szCs w:val="24"/>
        </w:rPr>
        <w:t>паропромывочных</w:t>
      </w:r>
      <w:proofErr w:type="spellEnd"/>
      <w:r w:rsidRPr="0008668D">
        <w:rPr>
          <w:rFonts w:ascii="Times New Roman" w:hAnsi="Times New Roman" w:cs="Times New Roman"/>
          <w:sz w:val="24"/>
          <w:szCs w:val="24"/>
        </w:rPr>
        <w:t xml:space="preserve"> устройств/струйных моечных машин для чистки оборудования.</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НЕ накрывайте оборудование во время эксплуатации.</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НЕ размещайте оборудование вблизи легковоспламеняющихся материалов и обеспечьте достаточную вентиляцию.</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НЕ прокладывайте кабель поверх ковровых покрытий или теплоизоляции. Не закрывайте кабель. Прокладывайте кабель вдали от рабочей зоны и не погружайте его в воду.</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НЕ используйте электроприборы внутри камеры для хранения льда оборудования, если только они не рекомендованы производителем.</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Используйте ТОЛЬКО питьевую или дистиллированную воду для изготовления льда.</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Проверьте, чтобы давление воды подключенной подачи воды было от 1 кг/см² до 8 кг/см² (14.7-</w:t>
      </w:r>
      <w:smartTag w:uri="urn:schemas-microsoft-com:office:smarttags" w:element="metricconverter">
        <w:smartTagPr>
          <w:attr w:name="ProductID" w:val="117 фунтов"/>
        </w:smartTagPr>
        <w:r w:rsidRPr="0008668D">
          <w:rPr>
            <w:rFonts w:ascii="Times New Roman" w:hAnsi="Times New Roman" w:cs="Times New Roman"/>
            <w:sz w:val="24"/>
            <w:szCs w:val="24"/>
          </w:rPr>
          <w:t>117 фунтов</w:t>
        </w:r>
      </w:smartTag>
      <w:r w:rsidRPr="0008668D">
        <w:rPr>
          <w:rFonts w:ascii="Times New Roman" w:hAnsi="Times New Roman" w:cs="Times New Roman"/>
          <w:sz w:val="24"/>
          <w:szCs w:val="24"/>
        </w:rPr>
        <w:t xml:space="preserve"> на квадратный дюйм).</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Устройство предназначено для использования только в помещении. Следите, чтобы дети не играли с устройством.</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Храните все упаковочные материалы в недоступном для детей месте. Утилизируйте упаковочные материалы в соответствии с нормами местных органов управления.</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В случае повреждения шнура питания во избежание опасности он должен быть заменен сервисным агентом или квалифицированным специалистом.</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Необходимо использовать переоборудованную отдельную трёхполюсную штепсельную розетку, которая должна быть заземлена, используйте провод соответствующей ёмкости.</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sz w:val="24"/>
          <w:szCs w:val="24"/>
        </w:rPr>
        <w:t>Проверьте, чтобы не было повреждений в контуре системы охлаждения.</w:t>
      </w:r>
    </w:p>
    <w:p w:rsidR="001D507F" w:rsidRPr="0008668D" w:rsidRDefault="001D507F" w:rsidP="001D507F">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08668D">
        <w:rPr>
          <w:rFonts w:ascii="Times New Roman" w:hAnsi="Times New Roman" w:cs="Times New Roman"/>
          <w:color w:val="000000"/>
          <w:sz w:val="24"/>
          <w:szCs w:val="24"/>
        </w:rPr>
        <w:t>Данное оборудование не предназначено для использования лицами (включая детей) с ограниченными физическими, сенсорными или умственными возможностями, или лицами, не имеющими опыта или не обладающими знаниями, если только они не получили инструкции по использованию данного оборудования от лиц, ответственных за их безопасность.</w:t>
      </w:r>
    </w:p>
    <w:p w:rsidR="005B2C31" w:rsidRDefault="005B2C31"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Pr="0008668D" w:rsidRDefault="00214F09" w:rsidP="005B2C31">
      <w:pPr>
        <w:rPr>
          <w:rFonts w:ascii="Times New Roman" w:hAnsi="Times New Roman" w:cs="Times New Roman"/>
          <w:b/>
          <w:sz w:val="24"/>
          <w:szCs w:val="24"/>
        </w:rPr>
      </w:pPr>
      <w:r w:rsidRPr="0008668D">
        <w:rPr>
          <w:noProof/>
          <w:lang w:eastAsia="ru-RU"/>
        </w:rPr>
        <w:lastRenderedPageBreak/>
        <w:drawing>
          <wp:anchor distT="0" distB="0" distL="114300" distR="114300" simplePos="0" relativeHeight="251659264" behindDoc="1" locked="0" layoutInCell="1" allowOverlap="1" wp14:anchorId="64E05AAF" wp14:editId="0E03C7F7">
            <wp:simplePos x="0" y="0"/>
            <wp:positionH relativeFrom="column">
              <wp:posOffset>-3810</wp:posOffset>
            </wp:positionH>
            <wp:positionV relativeFrom="page">
              <wp:posOffset>1285875</wp:posOffset>
            </wp:positionV>
            <wp:extent cx="4905375" cy="2885440"/>
            <wp:effectExtent l="0" t="0" r="9525" b="0"/>
            <wp:wrapTight wrapText="bothSides">
              <wp:wrapPolygon edited="0">
                <wp:start x="0" y="0"/>
                <wp:lineTo x="0" y="21391"/>
                <wp:lineTo x="21558" y="21391"/>
                <wp:lineTo x="21558" y="0"/>
                <wp:lineTo x="0" y="0"/>
              </wp:wrapPolygon>
            </wp:wrapTight>
            <wp:docPr id="3" name="Рисунок 3" descr="C:\Users\importmanager1\Desktop\for translation\MAR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portmanager1\Desktop\for translation\MARS\I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288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68D" w:rsidRPr="0008668D">
        <w:rPr>
          <w:rFonts w:ascii="Times New Roman" w:hAnsi="Times New Roman" w:cs="Times New Roman"/>
          <w:b/>
          <w:sz w:val="24"/>
          <w:szCs w:val="24"/>
        </w:rPr>
        <w:t xml:space="preserve">КОНСТРУКЦИЯ </w:t>
      </w: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p w:rsidR="0008668D" w:rsidRDefault="0008668D" w:rsidP="005B2C31">
      <w:pPr>
        <w:rPr>
          <w:rFonts w:ascii="Times New Roman" w:hAnsi="Times New Roman" w:cs="Times New Roman"/>
          <w:sz w:val="24"/>
          <w:szCs w:val="24"/>
        </w:rPr>
      </w:pPr>
    </w:p>
    <w:tbl>
      <w:tblPr>
        <w:tblStyle w:val="a4"/>
        <w:tblpPr w:leftFromText="180" w:rightFromText="180" w:vertAnchor="text" w:tblpY="1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8668D" w:rsidRPr="0008668D" w:rsidTr="0008668D">
        <w:tc>
          <w:tcPr>
            <w:tcW w:w="4672" w:type="dxa"/>
          </w:tcPr>
          <w:p w:rsidR="0008668D" w:rsidRPr="0008668D" w:rsidRDefault="0008668D" w:rsidP="0008668D">
            <w:pPr>
              <w:rPr>
                <w:rFonts w:ascii="Times New Roman" w:hAnsi="Times New Roman" w:cs="Times New Roman"/>
                <w:sz w:val="20"/>
                <w:szCs w:val="20"/>
              </w:rPr>
            </w:pPr>
            <w:r w:rsidRPr="0008668D">
              <w:rPr>
                <w:rFonts w:ascii="Times New Roman" w:hAnsi="Times New Roman" w:cs="Times New Roman"/>
                <w:sz w:val="20"/>
                <w:szCs w:val="20"/>
              </w:rPr>
              <w:t>1. Кнопка включения</w:t>
            </w:r>
            <w:r w:rsidRPr="0008668D">
              <w:rPr>
                <w:rFonts w:ascii="Times New Roman" w:hAnsi="Times New Roman" w:cs="Times New Roman"/>
                <w:sz w:val="20"/>
                <w:szCs w:val="20"/>
                <w:lang w:val="en-US"/>
              </w:rPr>
              <w:t>/</w:t>
            </w:r>
            <w:r w:rsidRPr="0008668D">
              <w:rPr>
                <w:rFonts w:ascii="Times New Roman" w:hAnsi="Times New Roman" w:cs="Times New Roman"/>
                <w:sz w:val="20"/>
                <w:szCs w:val="20"/>
              </w:rPr>
              <w:t>выключения</w:t>
            </w:r>
          </w:p>
        </w:tc>
        <w:tc>
          <w:tcPr>
            <w:tcW w:w="4673" w:type="dxa"/>
          </w:tcPr>
          <w:p w:rsidR="0008668D" w:rsidRPr="0008668D" w:rsidRDefault="0008668D" w:rsidP="0008668D">
            <w:pPr>
              <w:rPr>
                <w:rFonts w:ascii="Times New Roman" w:hAnsi="Times New Roman" w:cs="Times New Roman"/>
                <w:sz w:val="20"/>
                <w:szCs w:val="20"/>
              </w:rPr>
            </w:pPr>
            <w:r w:rsidRPr="0008668D">
              <w:rPr>
                <w:rFonts w:ascii="Times New Roman" w:hAnsi="Times New Roman" w:cs="Times New Roman"/>
                <w:sz w:val="20"/>
                <w:szCs w:val="20"/>
              </w:rPr>
              <w:t xml:space="preserve">7. </w:t>
            </w:r>
            <w:r w:rsidRPr="0008668D">
              <w:rPr>
                <w:rFonts w:ascii="Times New Roman" w:hAnsi="Times New Roman" w:cs="Times New Roman"/>
                <w:color w:val="000000"/>
                <w:sz w:val="20"/>
                <w:szCs w:val="20"/>
              </w:rPr>
              <w:t>Камера для х</w:t>
            </w:r>
            <w:bookmarkStart w:id="0" w:name="_GoBack"/>
            <w:bookmarkEnd w:id="0"/>
            <w:r w:rsidRPr="0008668D">
              <w:rPr>
                <w:rFonts w:ascii="Times New Roman" w:hAnsi="Times New Roman" w:cs="Times New Roman"/>
                <w:color w:val="000000"/>
                <w:sz w:val="20"/>
                <w:szCs w:val="20"/>
              </w:rPr>
              <w:t>ранения льда</w:t>
            </w:r>
          </w:p>
        </w:tc>
      </w:tr>
      <w:tr w:rsidR="0008668D" w:rsidRPr="0008668D" w:rsidTr="0008668D">
        <w:tc>
          <w:tcPr>
            <w:tcW w:w="4672" w:type="dxa"/>
          </w:tcPr>
          <w:p w:rsidR="0008668D" w:rsidRPr="0008668D" w:rsidRDefault="0008668D" w:rsidP="0008668D">
            <w:pPr>
              <w:rPr>
                <w:rFonts w:ascii="Times New Roman" w:hAnsi="Times New Roman" w:cs="Times New Roman"/>
                <w:sz w:val="20"/>
                <w:szCs w:val="20"/>
              </w:rPr>
            </w:pPr>
            <w:r w:rsidRPr="0008668D">
              <w:rPr>
                <w:rFonts w:ascii="Times New Roman" w:hAnsi="Times New Roman" w:cs="Times New Roman"/>
                <w:sz w:val="20"/>
                <w:szCs w:val="20"/>
              </w:rPr>
              <w:t>2. Панель управления</w:t>
            </w:r>
          </w:p>
        </w:tc>
        <w:tc>
          <w:tcPr>
            <w:tcW w:w="4673" w:type="dxa"/>
          </w:tcPr>
          <w:p w:rsidR="0008668D" w:rsidRPr="0008668D" w:rsidRDefault="0008668D" w:rsidP="0008668D">
            <w:pPr>
              <w:autoSpaceDE w:val="0"/>
              <w:autoSpaceDN w:val="0"/>
              <w:adjustRightInd w:val="0"/>
              <w:rPr>
                <w:rFonts w:ascii="Times New Roman" w:hAnsi="Times New Roman" w:cs="Times New Roman"/>
                <w:color w:val="000000"/>
                <w:sz w:val="20"/>
                <w:szCs w:val="20"/>
              </w:rPr>
            </w:pPr>
            <w:r w:rsidRPr="0008668D">
              <w:rPr>
                <w:rFonts w:ascii="Times New Roman" w:hAnsi="Times New Roman" w:cs="Times New Roman"/>
                <w:color w:val="000000"/>
                <w:sz w:val="20"/>
                <w:szCs w:val="20"/>
              </w:rPr>
              <w:t>8. Сетевой шнур</w:t>
            </w:r>
          </w:p>
        </w:tc>
      </w:tr>
      <w:tr w:rsidR="0008668D" w:rsidRPr="0008668D" w:rsidTr="0008668D">
        <w:tc>
          <w:tcPr>
            <w:tcW w:w="4672" w:type="dxa"/>
          </w:tcPr>
          <w:p w:rsidR="0008668D" w:rsidRPr="0008668D" w:rsidRDefault="0008668D" w:rsidP="0008668D">
            <w:pPr>
              <w:rPr>
                <w:rFonts w:ascii="Times New Roman" w:hAnsi="Times New Roman" w:cs="Times New Roman"/>
                <w:sz w:val="20"/>
                <w:szCs w:val="20"/>
              </w:rPr>
            </w:pPr>
            <w:r w:rsidRPr="0008668D">
              <w:rPr>
                <w:rFonts w:ascii="Times New Roman" w:hAnsi="Times New Roman" w:cs="Times New Roman"/>
                <w:sz w:val="20"/>
                <w:szCs w:val="20"/>
              </w:rPr>
              <w:t xml:space="preserve">3. </w:t>
            </w:r>
            <w:r w:rsidRPr="0008668D">
              <w:rPr>
                <w:rFonts w:ascii="Times New Roman" w:hAnsi="Times New Roman" w:cs="Times New Roman"/>
                <w:color w:val="000000"/>
                <w:sz w:val="20"/>
                <w:szCs w:val="20"/>
              </w:rPr>
              <w:t>Распашная дверца</w:t>
            </w:r>
          </w:p>
        </w:tc>
        <w:tc>
          <w:tcPr>
            <w:tcW w:w="4673" w:type="dxa"/>
          </w:tcPr>
          <w:p w:rsidR="0008668D" w:rsidRPr="0008668D" w:rsidRDefault="0008668D" w:rsidP="0008668D">
            <w:pPr>
              <w:autoSpaceDE w:val="0"/>
              <w:autoSpaceDN w:val="0"/>
              <w:adjustRightInd w:val="0"/>
              <w:rPr>
                <w:rFonts w:ascii="Times New Roman" w:hAnsi="Times New Roman" w:cs="Times New Roman"/>
                <w:color w:val="000000"/>
                <w:sz w:val="20"/>
                <w:szCs w:val="20"/>
              </w:rPr>
            </w:pPr>
            <w:r w:rsidRPr="0008668D">
              <w:rPr>
                <w:rFonts w:ascii="Times New Roman" w:hAnsi="Times New Roman" w:cs="Times New Roman"/>
                <w:sz w:val="20"/>
                <w:szCs w:val="20"/>
              </w:rPr>
              <w:t xml:space="preserve">9. </w:t>
            </w:r>
            <w:r w:rsidRPr="0008668D">
              <w:rPr>
                <w:rFonts w:ascii="Times New Roman" w:hAnsi="Times New Roman" w:cs="Times New Roman"/>
                <w:color w:val="000000"/>
                <w:sz w:val="20"/>
                <w:szCs w:val="20"/>
              </w:rPr>
              <w:t>Соединитель для подачи воды</w:t>
            </w:r>
          </w:p>
        </w:tc>
      </w:tr>
      <w:tr w:rsidR="0008668D" w:rsidRPr="0008668D" w:rsidTr="0008668D">
        <w:tc>
          <w:tcPr>
            <w:tcW w:w="4672" w:type="dxa"/>
          </w:tcPr>
          <w:p w:rsidR="0008668D" w:rsidRPr="0008668D" w:rsidRDefault="0008668D" w:rsidP="0008668D">
            <w:pPr>
              <w:rPr>
                <w:rFonts w:ascii="Times New Roman" w:hAnsi="Times New Roman" w:cs="Times New Roman"/>
                <w:sz w:val="20"/>
                <w:szCs w:val="20"/>
              </w:rPr>
            </w:pPr>
            <w:r w:rsidRPr="0008668D">
              <w:rPr>
                <w:rFonts w:ascii="Times New Roman" w:hAnsi="Times New Roman" w:cs="Times New Roman"/>
                <w:sz w:val="20"/>
                <w:szCs w:val="20"/>
              </w:rPr>
              <w:t xml:space="preserve">4. </w:t>
            </w:r>
            <w:r w:rsidRPr="0008668D">
              <w:rPr>
                <w:rFonts w:ascii="Times New Roman" w:hAnsi="Times New Roman" w:cs="Times New Roman"/>
                <w:color w:val="000000"/>
                <w:sz w:val="20"/>
                <w:szCs w:val="20"/>
              </w:rPr>
              <w:t xml:space="preserve">Полка </w:t>
            </w:r>
          </w:p>
        </w:tc>
        <w:tc>
          <w:tcPr>
            <w:tcW w:w="4673" w:type="dxa"/>
          </w:tcPr>
          <w:p w:rsidR="0008668D" w:rsidRPr="0008668D" w:rsidRDefault="0008668D" w:rsidP="0008668D">
            <w:pPr>
              <w:rPr>
                <w:rFonts w:ascii="Times New Roman" w:hAnsi="Times New Roman" w:cs="Times New Roman"/>
                <w:sz w:val="20"/>
                <w:szCs w:val="20"/>
              </w:rPr>
            </w:pPr>
            <w:r w:rsidRPr="0008668D">
              <w:rPr>
                <w:rFonts w:ascii="Times New Roman" w:hAnsi="Times New Roman" w:cs="Times New Roman"/>
                <w:sz w:val="20"/>
                <w:szCs w:val="20"/>
              </w:rPr>
              <w:t xml:space="preserve">10. </w:t>
            </w:r>
            <w:r w:rsidRPr="0008668D">
              <w:rPr>
                <w:rFonts w:ascii="Times New Roman" w:hAnsi="Times New Roman" w:cs="Times New Roman"/>
                <w:color w:val="000000"/>
                <w:sz w:val="20"/>
                <w:szCs w:val="20"/>
              </w:rPr>
              <w:t>Сливной винт</w:t>
            </w:r>
          </w:p>
        </w:tc>
      </w:tr>
      <w:tr w:rsidR="0008668D" w:rsidRPr="0008668D" w:rsidTr="0008668D">
        <w:tc>
          <w:tcPr>
            <w:tcW w:w="4672" w:type="dxa"/>
          </w:tcPr>
          <w:p w:rsidR="0008668D" w:rsidRPr="0008668D" w:rsidRDefault="0008668D" w:rsidP="0008668D">
            <w:pPr>
              <w:rPr>
                <w:rFonts w:ascii="Times New Roman" w:hAnsi="Times New Roman" w:cs="Times New Roman"/>
                <w:sz w:val="20"/>
                <w:szCs w:val="20"/>
              </w:rPr>
            </w:pPr>
            <w:r w:rsidRPr="0008668D">
              <w:rPr>
                <w:rFonts w:ascii="Times New Roman" w:hAnsi="Times New Roman" w:cs="Times New Roman"/>
                <w:sz w:val="20"/>
                <w:szCs w:val="20"/>
              </w:rPr>
              <w:t xml:space="preserve">5. </w:t>
            </w:r>
            <w:r w:rsidRPr="0008668D">
              <w:rPr>
                <w:rFonts w:ascii="Times New Roman" w:hAnsi="Times New Roman" w:cs="Times New Roman"/>
                <w:color w:val="000000"/>
                <w:sz w:val="20"/>
                <w:szCs w:val="20"/>
              </w:rPr>
              <w:t>Камера для воды</w:t>
            </w:r>
          </w:p>
        </w:tc>
        <w:tc>
          <w:tcPr>
            <w:tcW w:w="4673" w:type="dxa"/>
          </w:tcPr>
          <w:p w:rsidR="0008668D" w:rsidRPr="0008668D" w:rsidRDefault="0008668D" w:rsidP="0008668D">
            <w:pPr>
              <w:rPr>
                <w:rFonts w:ascii="Times New Roman" w:hAnsi="Times New Roman" w:cs="Times New Roman"/>
                <w:sz w:val="20"/>
                <w:szCs w:val="20"/>
              </w:rPr>
            </w:pPr>
            <w:r w:rsidRPr="0008668D">
              <w:rPr>
                <w:rFonts w:ascii="Times New Roman" w:hAnsi="Times New Roman" w:cs="Times New Roman"/>
                <w:sz w:val="20"/>
                <w:szCs w:val="20"/>
              </w:rPr>
              <w:t xml:space="preserve">11. </w:t>
            </w:r>
            <w:r w:rsidRPr="0008668D">
              <w:rPr>
                <w:rFonts w:ascii="Times New Roman" w:hAnsi="Times New Roman" w:cs="Times New Roman"/>
                <w:color w:val="000000"/>
                <w:sz w:val="20"/>
                <w:szCs w:val="20"/>
              </w:rPr>
              <w:t>Соединитель для слива воды</w:t>
            </w:r>
          </w:p>
        </w:tc>
      </w:tr>
      <w:tr w:rsidR="0008668D" w:rsidRPr="0008668D" w:rsidTr="0008668D">
        <w:tc>
          <w:tcPr>
            <w:tcW w:w="4672" w:type="dxa"/>
          </w:tcPr>
          <w:p w:rsidR="0008668D" w:rsidRPr="0008668D" w:rsidRDefault="0008668D" w:rsidP="0008668D">
            <w:pPr>
              <w:rPr>
                <w:rFonts w:ascii="Times New Roman" w:hAnsi="Times New Roman" w:cs="Times New Roman"/>
                <w:sz w:val="20"/>
                <w:szCs w:val="20"/>
              </w:rPr>
            </w:pPr>
            <w:r w:rsidRPr="0008668D">
              <w:rPr>
                <w:rFonts w:ascii="Times New Roman" w:hAnsi="Times New Roman" w:cs="Times New Roman"/>
                <w:sz w:val="20"/>
                <w:szCs w:val="20"/>
              </w:rPr>
              <w:t xml:space="preserve">6. </w:t>
            </w:r>
            <w:r w:rsidRPr="0008668D">
              <w:rPr>
                <w:rFonts w:ascii="Times New Roman" w:hAnsi="Times New Roman" w:cs="Times New Roman"/>
                <w:color w:val="000000"/>
                <w:sz w:val="20"/>
                <w:szCs w:val="20"/>
              </w:rPr>
              <w:t>Датчик наполненности камеры льдом</w:t>
            </w:r>
          </w:p>
        </w:tc>
        <w:tc>
          <w:tcPr>
            <w:tcW w:w="4673" w:type="dxa"/>
          </w:tcPr>
          <w:p w:rsidR="0008668D" w:rsidRPr="0008668D" w:rsidRDefault="0008668D" w:rsidP="0008668D">
            <w:pPr>
              <w:autoSpaceDE w:val="0"/>
              <w:autoSpaceDN w:val="0"/>
              <w:adjustRightInd w:val="0"/>
              <w:rPr>
                <w:rFonts w:ascii="Times New Roman" w:hAnsi="Times New Roman" w:cs="Times New Roman"/>
                <w:color w:val="000000"/>
                <w:sz w:val="20"/>
                <w:szCs w:val="20"/>
              </w:rPr>
            </w:pPr>
            <w:r w:rsidRPr="0008668D">
              <w:rPr>
                <w:rFonts w:ascii="Times New Roman" w:hAnsi="Times New Roman" w:cs="Times New Roman"/>
                <w:sz w:val="20"/>
                <w:szCs w:val="20"/>
              </w:rPr>
              <w:t xml:space="preserve">12. </w:t>
            </w:r>
            <w:r w:rsidRPr="0008668D">
              <w:rPr>
                <w:rFonts w:ascii="Times New Roman" w:hAnsi="Times New Roman" w:cs="Times New Roman"/>
                <w:color w:val="000000"/>
                <w:sz w:val="20"/>
                <w:szCs w:val="20"/>
              </w:rPr>
              <w:t>Ножка</w:t>
            </w:r>
          </w:p>
        </w:tc>
      </w:tr>
    </w:tbl>
    <w:p w:rsidR="0008668D" w:rsidRPr="0008668D" w:rsidRDefault="0008668D" w:rsidP="0008668D">
      <w:pPr>
        <w:rPr>
          <w:rFonts w:ascii="Times New Roman" w:hAnsi="Times New Roman" w:cs="Times New Roman"/>
          <w:sz w:val="24"/>
          <w:szCs w:val="24"/>
        </w:rPr>
      </w:pPr>
    </w:p>
    <w:p w:rsidR="0008668D" w:rsidRPr="008A26B0" w:rsidRDefault="008A26B0" w:rsidP="0008668D">
      <w:pPr>
        <w:rPr>
          <w:rFonts w:ascii="Times New Roman" w:hAnsi="Times New Roman" w:cs="Times New Roman"/>
          <w:b/>
          <w:sz w:val="24"/>
          <w:szCs w:val="24"/>
        </w:rPr>
      </w:pPr>
      <w:r w:rsidRPr="008A26B0">
        <w:rPr>
          <w:rFonts w:ascii="Times New Roman" w:hAnsi="Times New Roman" w:cs="Times New Roman"/>
          <w:b/>
          <w:sz w:val="24"/>
          <w:szCs w:val="24"/>
        </w:rPr>
        <w:t>КОМПЛЕКТУЮЩИЕ</w:t>
      </w:r>
    </w:p>
    <w:p w:rsidR="008A26B0" w:rsidRDefault="00D2687B" w:rsidP="0008668D">
      <w:pPr>
        <w:rPr>
          <w:rFonts w:ascii="Times New Roman" w:hAnsi="Times New Roman" w:cs="Times New Roman"/>
          <w:sz w:val="24"/>
          <w:szCs w:val="24"/>
        </w:rPr>
      </w:pPr>
      <w:r w:rsidRPr="008A26B0">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6CA45950" wp14:editId="78034B25">
            <wp:simplePos x="0" y="0"/>
            <wp:positionH relativeFrom="column">
              <wp:posOffset>-4379</wp:posOffset>
            </wp:positionH>
            <wp:positionV relativeFrom="page">
              <wp:posOffset>6007290</wp:posOffset>
            </wp:positionV>
            <wp:extent cx="4410075" cy="2693035"/>
            <wp:effectExtent l="0" t="0" r="9525" b="0"/>
            <wp:wrapTight wrapText="bothSides">
              <wp:wrapPolygon edited="0">
                <wp:start x="0" y="0"/>
                <wp:lineTo x="0" y="21391"/>
                <wp:lineTo x="21553" y="21391"/>
                <wp:lineTo x="21553" y="0"/>
                <wp:lineTo x="0" y="0"/>
              </wp:wrapPolygon>
            </wp:wrapTight>
            <wp:docPr id="4" name="Рисунок 4" descr="C:\Users\importmanager1\Desktop\for translation\MARS\ак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portmanager1\Desktop\for translation\MARS\акс.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26930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8A26B0" w:rsidRDefault="008A26B0" w:rsidP="0008668D">
      <w:pPr>
        <w:rPr>
          <w:rFonts w:ascii="Times New Roman" w:hAnsi="Times New Roman" w:cs="Times New Roman"/>
          <w:sz w:val="24"/>
          <w:szCs w:val="24"/>
        </w:rPr>
      </w:pPr>
    </w:p>
    <w:p w:rsidR="00D2687B" w:rsidRDefault="008A26B0" w:rsidP="0008668D">
      <w:pPr>
        <w:rPr>
          <w:rFonts w:ascii="Times New Roman" w:hAnsi="Times New Roman" w:cs="Times New Roman"/>
          <w:b/>
          <w:sz w:val="24"/>
          <w:szCs w:val="24"/>
        </w:rPr>
      </w:pPr>
      <w:r w:rsidRPr="00D2687B">
        <w:rPr>
          <w:rFonts w:ascii="Times New Roman" w:hAnsi="Times New Roman" w:cs="Times New Roman"/>
          <w:b/>
          <w:sz w:val="24"/>
          <w:szCs w:val="24"/>
          <w:lang w:val="en-US"/>
        </w:rPr>
        <w:lastRenderedPageBreak/>
        <w:t>ПАНЕЛЬ УПР</w:t>
      </w:r>
      <w:r w:rsidRPr="00D2687B">
        <w:rPr>
          <w:rFonts w:ascii="Times New Roman" w:hAnsi="Times New Roman" w:cs="Times New Roman"/>
          <w:b/>
          <w:sz w:val="24"/>
          <w:szCs w:val="24"/>
        </w:rPr>
        <w:t>АВЛЕНИЯ</w:t>
      </w:r>
    </w:p>
    <w:p w:rsidR="008A26B0" w:rsidRPr="00D2687B" w:rsidRDefault="008A26B0" w:rsidP="0008668D">
      <w:pPr>
        <w:rPr>
          <w:rFonts w:ascii="Times New Roman" w:hAnsi="Times New Roman" w:cs="Times New Roman"/>
          <w:b/>
          <w:sz w:val="24"/>
          <w:szCs w:val="24"/>
        </w:rPr>
      </w:pPr>
      <w:r w:rsidRPr="00D2687B">
        <w:rPr>
          <w:rFonts w:ascii="Times New Roman" w:hAnsi="Times New Roman" w:cs="Times New Roman"/>
          <w:b/>
          <w:noProof/>
          <w:sz w:val="24"/>
          <w:szCs w:val="24"/>
          <w:lang w:eastAsia="ru-RU"/>
        </w:rPr>
        <w:drawing>
          <wp:anchor distT="0" distB="0" distL="114300" distR="114300" simplePos="0" relativeHeight="251661312" behindDoc="1" locked="0" layoutInCell="1" allowOverlap="1" wp14:anchorId="63E9F754" wp14:editId="21C23ED7">
            <wp:simplePos x="0" y="0"/>
            <wp:positionH relativeFrom="column">
              <wp:posOffset>-1962</wp:posOffset>
            </wp:positionH>
            <wp:positionV relativeFrom="page">
              <wp:posOffset>1009934</wp:posOffset>
            </wp:positionV>
            <wp:extent cx="5940425" cy="1205865"/>
            <wp:effectExtent l="0" t="0" r="3175" b="0"/>
            <wp:wrapTight wrapText="bothSides">
              <wp:wrapPolygon edited="0">
                <wp:start x="0" y="0"/>
                <wp:lineTo x="0" y="21156"/>
                <wp:lineTo x="21542" y="21156"/>
                <wp:lineTo x="21542" y="0"/>
                <wp:lineTo x="0" y="0"/>
              </wp:wrapPolygon>
            </wp:wrapTight>
            <wp:docPr id="5" name="Рисунок 5" descr="C:\Users\importmanager1\Desktop\for translation\MARS\c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portmanager1\Desktop\for translation\MARS\cat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1205865"/>
                    </a:xfrm>
                    <a:prstGeom prst="rect">
                      <a:avLst/>
                    </a:prstGeom>
                    <a:noFill/>
                    <a:ln>
                      <a:noFill/>
                    </a:ln>
                  </pic:spPr>
                </pic:pic>
              </a:graphicData>
            </a:graphic>
          </wp:anchor>
        </w:drawing>
      </w:r>
      <w:r w:rsidR="00D2687B" w:rsidRPr="00D2687B">
        <w:rPr>
          <w:rFonts w:ascii="Times New Roman" w:hAnsi="Times New Roman" w:cs="Times New Roman"/>
          <w:b/>
          <w:sz w:val="24"/>
          <w:szCs w:val="24"/>
        </w:rPr>
        <w:t>УСТАНОВКА</w:t>
      </w:r>
    </w:p>
    <w:p w:rsidR="00D2687B" w:rsidRPr="00D2687B" w:rsidRDefault="00D2687B" w:rsidP="00D2687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1. Извлеките устройство из упаковки и снимите защитную плёнку со всех поверхностей.</w:t>
      </w:r>
    </w:p>
    <w:p w:rsidR="00D2687B" w:rsidRPr="00D2687B" w:rsidRDefault="00D2687B" w:rsidP="00D2687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 xml:space="preserve">2. Выньте совок для льда, </w:t>
      </w:r>
      <w:r w:rsidRPr="00D2687B">
        <w:rPr>
          <w:rFonts w:ascii="Times New Roman" w:hAnsi="Times New Roman" w:cs="Times New Roman"/>
          <w:bCs/>
          <w:color w:val="000000"/>
          <w:sz w:val="24"/>
          <w:szCs w:val="20"/>
          <w:lang w:eastAsia="de-DE"/>
        </w:rPr>
        <w:t xml:space="preserve">трубку для </w:t>
      </w:r>
      <w:r w:rsidRPr="00D2687B">
        <w:rPr>
          <w:rFonts w:ascii="Times New Roman" w:hAnsi="Times New Roman" w:cs="Times New Roman"/>
          <w:color w:val="000000"/>
          <w:sz w:val="24"/>
          <w:szCs w:val="20"/>
        </w:rPr>
        <w:t xml:space="preserve">подачи </w:t>
      </w:r>
      <w:r w:rsidRPr="00D2687B">
        <w:rPr>
          <w:rFonts w:ascii="Times New Roman" w:hAnsi="Times New Roman" w:cs="Times New Roman"/>
          <w:bCs/>
          <w:color w:val="000000"/>
          <w:sz w:val="24"/>
          <w:szCs w:val="20"/>
          <w:lang w:eastAsia="de-DE"/>
        </w:rPr>
        <w:t>воды</w:t>
      </w:r>
      <w:r w:rsidRPr="00D2687B">
        <w:rPr>
          <w:rFonts w:ascii="Times New Roman" w:hAnsi="Times New Roman" w:cs="Times New Roman"/>
          <w:sz w:val="24"/>
          <w:szCs w:val="20"/>
        </w:rPr>
        <w:t xml:space="preserve">, </w:t>
      </w:r>
      <w:r w:rsidRPr="00D2687B">
        <w:rPr>
          <w:rFonts w:ascii="Times New Roman" w:hAnsi="Times New Roman" w:cs="Times New Roman"/>
          <w:bCs/>
          <w:color w:val="000000"/>
          <w:sz w:val="24"/>
          <w:szCs w:val="20"/>
          <w:lang w:eastAsia="de-DE"/>
        </w:rPr>
        <w:t xml:space="preserve">трубку </w:t>
      </w:r>
      <w:r w:rsidRPr="00D2687B">
        <w:rPr>
          <w:rFonts w:ascii="Times New Roman" w:hAnsi="Times New Roman" w:cs="Times New Roman"/>
          <w:color w:val="1F1A17"/>
          <w:sz w:val="24"/>
          <w:szCs w:val="20"/>
        </w:rPr>
        <w:t xml:space="preserve">для слива воды </w:t>
      </w:r>
      <w:r w:rsidRPr="00D2687B">
        <w:rPr>
          <w:rFonts w:ascii="Times New Roman" w:hAnsi="Times New Roman" w:cs="Times New Roman"/>
          <w:sz w:val="24"/>
          <w:szCs w:val="20"/>
        </w:rPr>
        <w:t>и уплотнительные шайбы из камеры для хранения льда.</w:t>
      </w:r>
    </w:p>
    <w:p w:rsidR="00D2687B" w:rsidRPr="00D2687B" w:rsidRDefault="00D2687B" w:rsidP="00D2687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3. Установите устройство на ровной и безопасной поверхности, которая выдержит вес устройства.</w:t>
      </w:r>
    </w:p>
    <w:p w:rsidR="00D2687B" w:rsidRPr="00D2687B" w:rsidRDefault="00D2687B" w:rsidP="00D2687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 xml:space="preserve">4. Выбирайте </w:t>
      </w:r>
      <w:r w:rsidR="00B15B94" w:rsidRPr="00D2687B">
        <w:rPr>
          <w:rFonts w:ascii="Times New Roman" w:hAnsi="Times New Roman" w:cs="Times New Roman"/>
          <w:sz w:val="24"/>
          <w:szCs w:val="20"/>
        </w:rPr>
        <w:t xml:space="preserve">такое </w:t>
      </w:r>
      <w:r w:rsidRPr="00D2687B">
        <w:rPr>
          <w:rFonts w:ascii="Times New Roman" w:hAnsi="Times New Roman" w:cs="Times New Roman"/>
          <w:sz w:val="24"/>
          <w:szCs w:val="20"/>
        </w:rPr>
        <w:t xml:space="preserve">место для установки, чтобы </w:t>
      </w:r>
      <w:proofErr w:type="spellStart"/>
      <w:r w:rsidRPr="00D2687B">
        <w:rPr>
          <w:rFonts w:ascii="Times New Roman" w:hAnsi="Times New Roman" w:cs="Times New Roman"/>
          <w:sz w:val="24"/>
          <w:szCs w:val="20"/>
        </w:rPr>
        <w:t>льдогенератор</w:t>
      </w:r>
      <w:proofErr w:type="spellEnd"/>
      <w:r w:rsidRPr="00D2687B">
        <w:rPr>
          <w:rFonts w:ascii="Times New Roman" w:hAnsi="Times New Roman" w:cs="Times New Roman"/>
          <w:sz w:val="24"/>
          <w:szCs w:val="20"/>
        </w:rPr>
        <w:t xml:space="preserve"> не подвергался воздействию прямых солнечных лучей</w:t>
      </w:r>
      <w:r w:rsidR="00B15B94" w:rsidRPr="00B15B94">
        <w:rPr>
          <w:rFonts w:ascii="Times New Roman" w:hAnsi="Times New Roman" w:cs="Times New Roman"/>
          <w:sz w:val="24"/>
          <w:szCs w:val="20"/>
        </w:rPr>
        <w:t xml:space="preserve"> </w:t>
      </w:r>
      <w:r w:rsidR="00B15B94">
        <w:rPr>
          <w:rFonts w:ascii="Times New Roman" w:hAnsi="Times New Roman" w:cs="Times New Roman"/>
          <w:sz w:val="24"/>
          <w:szCs w:val="20"/>
        </w:rPr>
        <w:t>или</w:t>
      </w:r>
      <w:r w:rsidRPr="00D2687B">
        <w:rPr>
          <w:rFonts w:ascii="Times New Roman" w:hAnsi="Times New Roman" w:cs="Times New Roman"/>
          <w:sz w:val="24"/>
          <w:szCs w:val="20"/>
        </w:rPr>
        <w:t xml:space="preserve"> тепла, как например, </w:t>
      </w:r>
      <w:r w:rsidR="00B15B94">
        <w:rPr>
          <w:rFonts w:ascii="Times New Roman" w:hAnsi="Times New Roman" w:cs="Times New Roman"/>
          <w:sz w:val="24"/>
          <w:szCs w:val="20"/>
        </w:rPr>
        <w:t xml:space="preserve">вблизи </w:t>
      </w:r>
      <w:r w:rsidRPr="00D2687B">
        <w:rPr>
          <w:rFonts w:ascii="Times New Roman" w:hAnsi="Times New Roman" w:cs="Times New Roman"/>
          <w:sz w:val="24"/>
          <w:szCs w:val="20"/>
        </w:rPr>
        <w:t>варочной плиты, духового шкафа или радиаторной батареи.</w:t>
      </w:r>
    </w:p>
    <w:p w:rsidR="00D2687B" w:rsidRPr="00D2687B" w:rsidRDefault="00D2687B" w:rsidP="00D2687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 xml:space="preserve">5. При установке </w:t>
      </w:r>
      <w:proofErr w:type="spellStart"/>
      <w:r w:rsidRPr="00D2687B">
        <w:rPr>
          <w:rFonts w:ascii="Times New Roman" w:hAnsi="Times New Roman" w:cs="Times New Roman"/>
          <w:sz w:val="24"/>
          <w:szCs w:val="20"/>
        </w:rPr>
        <w:t>льдогенератора</w:t>
      </w:r>
      <w:proofErr w:type="spellEnd"/>
      <w:r w:rsidRPr="00D2687B">
        <w:rPr>
          <w:rFonts w:ascii="Times New Roman" w:hAnsi="Times New Roman" w:cs="Times New Roman"/>
          <w:sz w:val="24"/>
          <w:szCs w:val="20"/>
        </w:rPr>
        <w:t xml:space="preserve">, сохраняйте расстояние в </w:t>
      </w:r>
      <w:smartTag w:uri="urn:schemas-microsoft-com:office:smarttags" w:element="metricconverter">
        <w:smartTagPr>
          <w:attr w:name="ProductID" w:val="20 см"/>
        </w:smartTagPr>
        <w:r w:rsidRPr="00D2687B">
          <w:rPr>
            <w:rFonts w:ascii="Times New Roman" w:hAnsi="Times New Roman" w:cs="Times New Roman"/>
            <w:sz w:val="24"/>
            <w:szCs w:val="20"/>
          </w:rPr>
          <w:t>20 см</w:t>
        </w:r>
      </w:smartTag>
      <w:r w:rsidRPr="00D2687B">
        <w:rPr>
          <w:rFonts w:ascii="Times New Roman" w:hAnsi="Times New Roman" w:cs="Times New Roman"/>
          <w:sz w:val="24"/>
          <w:szCs w:val="20"/>
        </w:rPr>
        <w:t xml:space="preserve"> (</w:t>
      </w:r>
      <w:smartTag w:uri="urn:schemas-microsoft-com:office:smarttags" w:element="metricconverter">
        <w:smartTagPr>
          <w:attr w:name="ProductID" w:val="7 дюймов"/>
        </w:smartTagPr>
        <w:r w:rsidRPr="00D2687B">
          <w:rPr>
            <w:rFonts w:ascii="Times New Roman" w:hAnsi="Times New Roman" w:cs="Times New Roman"/>
            <w:sz w:val="24"/>
            <w:szCs w:val="20"/>
          </w:rPr>
          <w:t>7 дюймов</w:t>
        </w:r>
      </w:smartTag>
      <w:r w:rsidRPr="00D2687B">
        <w:rPr>
          <w:rFonts w:ascii="Times New Roman" w:hAnsi="Times New Roman" w:cs="Times New Roman"/>
          <w:sz w:val="24"/>
          <w:szCs w:val="20"/>
        </w:rPr>
        <w:t>) между устройством и стенами или другими объектами для вентиляции. Увеличьте это расстояние, если препятствием является источник тепла.</w:t>
      </w:r>
    </w:p>
    <w:p w:rsidR="00D2687B" w:rsidRPr="00D2687B" w:rsidRDefault="00D2687B" w:rsidP="00D2687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6. Установите устройство таким образом, чтобы разъём электропитания был всегда доступным.</w:t>
      </w:r>
    </w:p>
    <w:p w:rsidR="00D2687B" w:rsidRPr="00D2687B" w:rsidRDefault="00D2687B" w:rsidP="00D2687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7. Установите устройство вблизи подключения к водопроводу.</w:t>
      </w:r>
    </w:p>
    <w:p w:rsidR="00D2687B" w:rsidRPr="00D2687B" w:rsidRDefault="00D2687B" w:rsidP="00D2687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 xml:space="preserve">8. В случае необходимости отрегулируйте </w:t>
      </w:r>
      <w:r w:rsidRPr="00D2687B">
        <w:rPr>
          <w:rFonts w:ascii="Times New Roman" w:hAnsi="Times New Roman" w:cs="Times New Roman"/>
          <w:bCs/>
          <w:color w:val="000000"/>
          <w:sz w:val="24"/>
          <w:szCs w:val="20"/>
          <w:lang w:eastAsia="de-DE"/>
        </w:rPr>
        <w:t>установочные винты</w:t>
      </w:r>
      <w:r w:rsidRPr="00D2687B">
        <w:rPr>
          <w:rFonts w:ascii="Times New Roman" w:hAnsi="Times New Roman" w:cs="Times New Roman"/>
          <w:sz w:val="24"/>
          <w:szCs w:val="20"/>
        </w:rPr>
        <w:t xml:space="preserve"> </w:t>
      </w:r>
      <w:proofErr w:type="spellStart"/>
      <w:r w:rsidRPr="00D2687B">
        <w:rPr>
          <w:rFonts w:ascii="Times New Roman" w:hAnsi="Times New Roman" w:cs="Times New Roman"/>
          <w:sz w:val="24"/>
          <w:szCs w:val="20"/>
        </w:rPr>
        <w:t>льдогенератора</w:t>
      </w:r>
      <w:proofErr w:type="spellEnd"/>
      <w:r w:rsidRPr="00D2687B">
        <w:rPr>
          <w:rFonts w:ascii="Times New Roman" w:hAnsi="Times New Roman" w:cs="Times New Roman"/>
          <w:sz w:val="24"/>
          <w:szCs w:val="20"/>
        </w:rPr>
        <w:t xml:space="preserve"> для </w:t>
      </w:r>
      <w:r w:rsidR="00B15B94">
        <w:rPr>
          <w:rFonts w:ascii="Times New Roman" w:hAnsi="Times New Roman" w:cs="Times New Roman"/>
          <w:sz w:val="24"/>
          <w:szCs w:val="20"/>
        </w:rPr>
        <w:t>его выравнивания</w:t>
      </w:r>
      <w:r w:rsidRPr="00D2687B">
        <w:rPr>
          <w:rFonts w:ascii="Times New Roman" w:hAnsi="Times New Roman" w:cs="Times New Roman"/>
          <w:sz w:val="24"/>
          <w:szCs w:val="20"/>
        </w:rPr>
        <w:t xml:space="preserve">. Эффективность работы </w:t>
      </w:r>
      <w:proofErr w:type="spellStart"/>
      <w:r w:rsidRPr="00D2687B">
        <w:rPr>
          <w:rFonts w:ascii="Times New Roman" w:hAnsi="Times New Roman" w:cs="Times New Roman"/>
          <w:sz w:val="24"/>
          <w:szCs w:val="20"/>
        </w:rPr>
        <w:t>льдогенератора</w:t>
      </w:r>
      <w:proofErr w:type="spellEnd"/>
      <w:r w:rsidRPr="00D2687B">
        <w:rPr>
          <w:rFonts w:ascii="Times New Roman" w:hAnsi="Times New Roman" w:cs="Times New Roman"/>
          <w:sz w:val="24"/>
          <w:szCs w:val="20"/>
        </w:rPr>
        <w:t xml:space="preserve"> может ухудшиться, если устройство расположено неправильно.</w:t>
      </w:r>
    </w:p>
    <w:p w:rsidR="00D2687B" w:rsidRPr="00D2687B" w:rsidRDefault="00D2687B" w:rsidP="00D2687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 xml:space="preserve">9. Подключите один конец трубки для слива воды к </w:t>
      </w:r>
      <w:r w:rsidRPr="00D2687B">
        <w:rPr>
          <w:rFonts w:ascii="Times New Roman" w:hAnsi="Times New Roman" w:cs="Times New Roman"/>
          <w:color w:val="000000"/>
          <w:sz w:val="24"/>
          <w:szCs w:val="20"/>
        </w:rPr>
        <w:t>соединителю для слива с</w:t>
      </w:r>
      <w:r w:rsidRPr="00D2687B">
        <w:rPr>
          <w:rFonts w:ascii="Times New Roman" w:hAnsi="Times New Roman" w:cs="Times New Roman"/>
          <w:sz w:val="24"/>
          <w:szCs w:val="20"/>
        </w:rPr>
        <w:t xml:space="preserve"> задней стороны </w:t>
      </w:r>
      <w:proofErr w:type="spellStart"/>
      <w:r w:rsidRPr="00D2687B">
        <w:rPr>
          <w:rFonts w:ascii="Times New Roman" w:hAnsi="Times New Roman" w:cs="Times New Roman"/>
          <w:sz w:val="24"/>
          <w:szCs w:val="20"/>
        </w:rPr>
        <w:t>льдогенератора</w:t>
      </w:r>
      <w:proofErr w:type="spellEnd"/>
      <w:r w:rsidRPr="00D2687B">
        <w:rPr>
          <w:rFonts w:ascii="Times New Roman" w:hAnsi="Times New Roman" w:cs="Times New Roman"/>
          <w:sz w:val="24"/>
          <w:szCs w:val="20"/>
        </w:rPr>
        <w:t>.</w:t>
      </w:r>
    </w:p>
    <w:p w:rsidR="00D2687B" w:rsidRPr="00D2687B" w:rsidRDefault="00D2687B" w:rsidP="00D2687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10. Присоедините другой конец трубки к сливной трубе или резервуару для сбора сточной воды.</w:t>
      </w:r>
    </w:p>
    <w:p w:rsidR="00D2687B" w:rsidRPr="00D2687B" w:rsidRDefault="00D2687B" w:rsidP="00D2687B">
      <w:pPr>
        <w:autoSpaceDE w:val="0"/>
        <w:autoSpaceDN w:val="0"/>
        <w:adjustRightInd w:val="0"/>
        <w:spacing w:after="0" w:line="240" w:lineRule="auto"/>
        <w:jc w:val="both"/>
        <w:rPr>
          <w:rFonts w:ascii="Times New Roman" w:eastAsia="SimSun" w:hAnsi="Times New Roman" w:cs="Times New Roman"/>
          <w:sz w:val="24"/>
          <w:szCs w:val="20"/>
        </w:rPr>
      </w:pPr>
      <w:r w:rsidRPr="00D2687B">
        <w:rPr>
          <w:rFonts w:ascii="Times New Roman" w:hAnsi="Times New Roman" w:cs="Times New Roman"/>
          <w:sz w:val="24"/>
          <w:szCs w:val="20"/>
        </w:rPr>
        <w:t xml:space="preserve">11. Подключите один конец трубки для </w:t>
      </w:r>
      <w:r w:rsidRPr="00D2687B">
        <w:rPr>
          <w:rFonts w:ascii="Times New Roman" w:hAnsi="Times New Roman" w:cs="Times New Roman"/>
          <w:color w:val="000000"/>
          <w:sz w:val="24"/>
          <w:szCs w:val="20"/>
        </w:rPr>
        <w:t xml:space="preserve">подачи </w:t>
      </w:r>
      <w:r w:rsidRPr="00D2687B">
        <w:rPr>
          <w:rFonts w:ascii="Times New Roman" w:hAnsi="Times New Roman" w:cs="Times New Roman"/>
          <w:bCs/>
          <w:color w:val="000000"/>
          <w:sz w:val="24"/>
          <w:szCs w:val="20"/>
          <w:lang w:eastAsia="de-DE"/>
        </w:rPr>
        <w:t>воды</w:t>
      </w:r>
      <w:r w:rsidRPr="00D2687B">
        <w:rPr>
          <w:rFonts w:ascii="Times New Roman" w:hAnsi="Times New Roman" w:cs="Times New Roman"/>
          <w:sz w:val="24"/>
          <w:szCs w:val="20"/>
        </w:rPr>
        <w:t xml:space="preserve"> к соединителю винтового типа 3</w:t>
      </w:r>
      <w:r w:rsidRPr="00D2687B">
        <w:rPr>
          <w:rFonts w:ascii="Times New Roman" w:eastAsia="SimSun" w:hAnsi="Times New Roman" w:cs="Times New Roman"/>
          <w:sz w:val="24"/>
          <w:szCs w:val="20"/>
        </w:rPr>
        <w:t>/</w:t>
      </w:r>
      <w:r w:rsidRPr="00D2687B">
        <w:rPr>
          <w:rFonts w:ascii="Times New Roman" w:hAnsi="Times New Roman" w:cs="Times New Roman"/>
          <w:sz w:val="24"/>
          <w:szCs w:val="20"/>
        </w:rPr>
        <w:t>4</w:t>
      </w:r>
      <w:r w:rsidRPr="00D2687B">
        <w:rPr>
          <w:rFonts w:ascii="Times New Roman" w:eastAsia="SimSun" w:hAnsi="Times New Roman" w:cs="Times New Roman"/>
          <w:sz w:val="24"/>
          <w:szCs w:val="20"/>
        </w:rPr>
        <w:t xml:space="preserve">" водопроводного крана для подачи питьевой водопроводной воды. </w:t>
      </w:r>
      <w:r w:rsidRPr="00D2687B">
        <w:rPr>
          <w:rFonts w:ascii="Times New Roman" w:hAnsi="Times New Roman" w:cs="Times New Roman"/>
          <w:sz w:val="24"/>
          <w:szCs w:val="20"/>
        </w:rPr>
        <w:t>Перед подключением</w:t>
      </w:r>
      <w:r w:rsidRPr="00D2687B">
        <w:rPr>
          <w:rFonts w:ascii="Times New Roman" w:eastAsia="SimSun" w:hAnsi="Times New Roman" w:cs="Times New Roman"/>
          <w:sz w:val="24"/>
          <w:szCs w:val="20"/>
        </w:rPr>
        <w:t xml:space="preserve"> не забудьте </w:t>
      </w:r>
      <w:r w:rsidRPr="00D2687B">
        <w:rPr>
          <w:rFonts w:ascii="Times New Roman" w:hAnsi="Times New Roman" w:cs="Times New Roman"/>
          <w:sz w:val="24"/>
          <w:szCs w:val="20"/>
        </w:rPr>
        <w:t xml:space="preserve">положить уплотнительные шайбы на обоих концах трубы для </w:t>
      </w:r>
      <w:r w:rsidRPr="00D2687B">
        <w:rPr>
          <w:rFonts w:ascii="Times New Roman" w:hAnsi="Times New Roman" w:cs="Times New Roman"/>
          <w:color w:val="000000"/>
          <w:sz w:val="24"/>
          <w:szCs w:val="20"/>
        </w:rPr>
        <w:t xml:space="preserve">подачи </w:t>
      </w:r>
      <w:r w:rsidRPr="00D2687B">
        <w:rPr>
          <w:rFonts w:ascii="Times New Roman" w:hAnsi="Times New Roman" w:cs="Times New Roman"/>
          <w:bCs/>
          <w:color w:val="000000"/>
          <w:sz w:val="24"/>
          <w:szCs w:val="20"/>
          <w:lang w:eastAsia="de-DE"/>
        </w:rPr>
        <w:t>воды</w:t>
      </w:r>
      <w:r w:rsidRPr="00D2687B">
        <w:rPr>
          <w:rFonts w:ascii="Times New Roman" w:eastAsia="SimSun" w:hAnsi="Times New Roman" w:cs="Times New Roman"/>
          <w:sz w:val="24"/>
          <w:szCs w:val="20"/>
        </w:rPr>
        <w:t>.</w:t>
      </w:r>
    </w:p>
    <w:p w:rsidR="00D2687B" w:rsidRDefault="00D2687B" w:rsidP="00D2687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 xml:space="preserve">12. Присоедините другой конец впускной трубки к </w:t>
      </w:r>
      <w:r w:rsidRPr="00D2687B">
        <w:rPr>
          <w:rFonts w:ascii="Times New Roman" w:hAnsi="Times New Roman" w:cs="Times New Roman"/>
          <w:color w:val="000000"/>
          <w:sz w:val="24"/>
          <w:szCs w:val="20"/>
        </w:rPr>
        <w:t>соединителю для подачи воды</w:t>
      </w:r>
      <w:r w:rsidRPr="00D2687B">
        <w:rPr>
          <w:rFonts w:ascii="Times New Roman" w:hAnsi="Times New Roman" w:cs="Times New Roman"/>
          <w:sz w:val="24"/>
          <w:szCs w:val="20"/>
        </w:rPr>
        <w:t>.</w:t>
      </w:r>
    </w:p>
    <w:p w:rsidR="00A64BD4" w:rsidRDefault="00A64BD4" w:rsidP="00D2687B">
      <w:pPr>
        <w:autoSpaceDE w:val="0"/>
        <w:autoSpaceDN w:val="0"/>
        <w:adjustRightInd w:val="0"/>
        <w:spacing w:after="0" w:line="240" w:lineRule="auto"/>
        <w:jc w:val="both"/>
        <w:rPr>
          <w:rFonts w:ascii="Times New Roman" w:hAnsi="Times New Roman" w:cs="Times New Roman"/>
          <w:sz w:val="24"/>
          <w:szCs w:val="20"/>
        </w:rPr>
      </w:pPr>
    </w:p>
    <w:p w:rsidR="00A64BD4" w:rsidRDefault="00A64BD4" w:rsidP="00D2687B">
      <w:pPr>
        <w:autoSpaceDE w:val="0"/>
        <w:autoSpaceDN w:val="0"/>
        <w:adjustRightInd w:val="0"/>
        <w:spacing w:after="0" w:line="240" w:lineRule="auto"/>
        <w:jc w:val="both"/>
        <w:rPr>
          <w:rFonts w:ascii="Times New Roman" w:hAnsi="Times New Roman" w:cs="Times New Roman"/>
          <w:sz w:val="24"/>
          <w:szCs w:val="20"/>
        </w:rPr>
      </w:pPr>
    </w:p>
    <w:p w:rsidR="00D2687B" w:rsidRPr="00A64BD4" w:rsidRDefault="00A64BD4" w:rsidP="00A64BD4">
      <w:pPr>
        <w:autoSpaceDE w:val="0"/>
        <w:autoSpaceDN w:val="0"/>
        <w:adjustRightInd w:val="0"/>
        <w:spacing w:after="0" w:line="240" w:lineRule="auto"/>
        <w:jc w:val="both"/>
        <w:rPr>
          <w:rFonts w:ascii="Times New Roman" w:hAnsi="Times New Roman" w:cs="Times New Roman"/>
          <w:b/>
          <w:sz w:val="24"/>
          <w:szCs w:val="20"/>
        </w:rPr>
      </w:pPr>
      <w:r w:rsidRPr="00A64BD4">
        <w:rPr>
          <w:rFonts w:ascii="Times New Roman" w:hAnsi="Times New Roman" w:cs="Times New Roman"/>
          <w:b/>
          <w:sz w:val="24"/>
          <w:szCs w:val="20"/>
        </w:rPr>
        <w:t>ЭКСПЛУАТАЦИЯ</w:t>
      </w:r>
    </w:p>
    <w:p w:rsidR="00A64BD4" w:rsidRPr="00A64BD4" w:rsidRDefault="00A64BD4" w:rsidP="00A64BD4">
      <w:pPr>
        <w:autoSpaceDE w:val="0"/>
        <w:autoSpaceDN w:val="0"/>
        <w:adjustRightInd w:val="0"/>
        <w:spacing w:after="0" w:line="240" w:lineRule="auto"/>
        <w:jc w:val="both"/>
        <w:rPr>
          <w:rFonts w:ascii="Times New Roman" w:hAnsi="Times New Roman" w:cs="Times New Roman"/>
          <w:sz w:val="24"/>
          <w:szCs w:val="20"/>
        </w:rPr>
      </w:pPr>
    </w:p>
    <w:p w:rsidR="00A64BD4" w:rsidRPr="00A64BD4" w:rsidRDefault="00A64BD4" w:rsidP="00A64BD4">
      <w:pPr>
        <w:rPr>
          <w:rFonts w:ascii="Times New Roman" w:hAnsi="Times New Roman" w:cs="Times New Roman"/>
          <w:sz w:val="24"/>
          <w:szCs w:val="24"/>
        </w:rPr>
      </w:pPr>
      <w:r w:rsidRPr="00A64BD4">
        <w:rPr>
          <w:rFonts w:ascii="Times New Roman" w:hAnsi="Times New Roman" w:cs="Times New Roman"/>
          <w:sz w:val="24"/>
          <w:szCs w:val="24"/>
        </w:rPr>
        <w:t xml:space="preserve">Примечание: В случае использования </w:t>
      </w:r>
      <w:proofErr w:type="spellStart"/>
      <w:r w:rsidRPr="00A64BD4">
        <w:rPr>
          <w:rFonts w:ascii="Times New Roman" w:hAnsi="Times New Roman" w:cs="Times New Roman"/>
          <w:sz w:val="24"/>
          <w:szCs w:val="24"/>
        </w:rPr>
        <w:t>льдогенератора</w:t>
      </w:r>
      <w:proofErr w:type="spellEnd"/>
      <w:r w:rsidRPr="00A64BD4">
        <w:rPr>
          <w:rFonts w:ascii="Times New Roman" w:hAnsi="Times New Roman" w:cs="Times New Roman"/>
          <w:sz w:val="24"/>
          <w:szCs w:val="24"/>
        </w:rPr>
        <w:t xml:space="preserve"> впервые (или после простоя) выбросьте первые две партии льда. Это очищает внутренние системы </w:t>
      </w:r>
      <w:proofErr w:type="spellStart"/>
      <w:r w:rsidRPr="00A64BD4">
        <w:rPr>
          <w:rFonts w:ascii="Times New Roman" w:hAnsi="Times New Roman" w:cs="Times New Roman"/>
          <w:sz w:val="24"/>
          <w:szCs w:val="24"/>
        </w:rPr>
        <w:t>льдогенератора</w:t>
      </w:r>
      <w:proofErr w:type="spellEnd"/>
      <w:r w:rsidRPr="00A64BD4">
        <w:rPr>
          <w:rFonts w:ascii="Times New Roman" w:hAnsi="Times New Roman" w:cs="Times New Roman"/>
          <w:sz w:val="24"/>
          <w:szCs w:val="24"/>
        </w:rPr>
        <w:t>.</w:t>
      </w:r>
    </w:p>
    <w:p w:rsidR="00A64BD4" w:rsidRPr="00A64BD4" w:rsidRDefault="00F926AA" w:rsidP="00F926AA">
      <w:pPr>
        <w:rPr>
          <w:rFonts w:ascii="Times New Roman" w:hAnsi="Times New Roman" w:cs="Times New Roman"/>
          <w:sz w:val="24"/>
          <w:szCs w:val="24"/>
        </w:rPr>
      </w:pPr>
      <w:r>
        <w:rPr>
          <w:rFonts w:ascii="Times New Roman" w:hAnsi="Times New Roman" w:cs="Times New Roman"/>
          <w:sz w:val="24"/>
          <w:szCs w:val="24"/>
        </w:rPr>
        <w:t xml:space="preserve">1. </w:t>
      </w:r>
      <w:r w:rsidR="00A64BD4" w:rsidRPr="00A64BD4">
        <w:rPr>
          <w:rFonts w:ascii="Times New Roman" w:hAnsi="Times New Roman" w:cs="Times New Roman"/>
          <w:sz w:val="24"/>
          <w:szCs w:val="24"/>
        </w:rPr>
        <w:t>Подключите устройство к заземленной отдельной штепсельной розетке.</w:t>
      </w:r>
    </w:p>
    <w:p w:rsidR="00A64BD4" w:rsidRPr="00A64BD4" w:rsidRDefault="00F926AA" w:rsidP="00F926AA">
      <w:pPr>
        <w:rPr>
          <w:rFonts w:ascii="Times New Roman" w:hAnsi="Times New Roman" w:cs="Times New Roman"/>
          <w:sz w:val="24"/>
          <w:szCs w:val="24"/>
        </w:rPr>
      </w:pPr>
      <w:r w:rsidRPr="00F926AA">
        <w:rPr>
          <w:rFonts w:ascii="Times New Roman" w:hAnsi="Times New Roman" w:cs="Times New Roman"/>
          <w:sz w:val="24"/>
          <w:szCs w:val="24"/>
        </w:rPr>
        <w:t>2</w:t>
      </w:r>
      <w:r>
        <w:rPr>
          <w:rFonts w:ascii="Times New Roman" w:hAnsi="Times New Roman" w:cs="Times New Roman"/>
          <w:sz w:val="24"/>
          <w:szCs w:val="24"/>
        </w:rPr>
        <w:t xml:space="preserve">. </w:t>
      </w:r>
      <w:r w:rsidR="00A64BD4">
        <w:rPr>
          <w:rFonts w:ascii="Times New Roman" w:hAnsi="Times New Roman" w:cs="Times New Roman"/>
          <w:sz w:val="24"/>
          <w:szCs w:val="24"/>
        </w:rPr>
        <w:t xml:space="preserve">Приведите кнопку включения/выключения </w:t>
      </w:r>
      <w:r w:rsidR="00A64BD4" w:rsidRPr="00A64BD4">
        <w:rPr>
          <w:rFonts w:ascii="Times New Roman" w:hAnsi="Times New Roman" w:cs="Times New Roman"/>
          <w:sz w:val="24"/>
          <w:szCs w:val="24"/>
        </w:rPr>
        <w:t xml:space="preserve">в положение </w:t>
      </w:r>
      <w:r w:rsidR="00A64BD4" w:rsidRPr="00A64BD4">
        <w:rPr>
          <w:rFonts w:ascii="Times New Roman" w:hAnsi="Times New Roman" w:cs="Times New Roman"/>
          <w:sz w:val="24"/>
          <w:szCs w:val="24"/>
          <w:lang w:val="en-US"/>
        </w:rPr>
        <w:t>ON</w:t>
      </w:r>
      <w:r w:rsidR="00A64BD4" w:rsidRPr="00A64BD4">
        <w:rPr>
          <w:rFonts w:ascii="Times New Roman" w:hAnsi="Times New Roman" w:cs="Times New Roman"/>
          <w:sz w:val="24"/>
          <w:szCs w:val="24"/>
        </w:rPr>
        <w:t xml:space="preserve"> [</w:t>
      </w:r>
      <w:r w:rsidR="00A64BD4" w:rsidRPr="00A64BD4">
        <w:rPr>
          <w:rFonts w:ascii="Times New Roman" w:hAnsi="Times New Roman" w:cs="Times New Roman"/>
          <w:sz w:val="24"/>
          <w:szCs w:val="24"/>
          <w:lang w:val="en-US"/>
        </w:rPr>
        <w:t>I</w:t>
      </w:r>
      <w:r w:rsidR="00A64BD4" w:rsidRPr="00A64BD4">
        <w:rPr>
          <w:rFonts w:ascii="Times New Roman" w:hAnsi="Times New Roman" w:cs="Times New Roman"/>
          <w:sz w:val="24"/>
          <w:szCs w:val="24"/>
        </w:rPr>
        <w:t xml:space="preserve">]. Загорится подсветка переключателя и устройство начнет работать. Первые 5 минут необходимы для самопроверки </w:t>
      </w:r>
      <w:proofErr w:type="spellStart"/>
      <w:r w:rsidR="00A64BD4" w:rsidRPr="00A64BD4">
        <w:rPr>
          <w:rFonts w:ascii="Times New Roman" w:hAnsi="Times New Roman" w:cs="Times New Roman"/>
          <w:sz w:val="24"/>
          <w:szCs w:val="24"/>
        </w:rPr>
        <w:t>льдогенератора</w:t>
      </w:r>
      <w:proofErr w:type="spellEnd"/>
      <w:r w:rsidR="00A64BD4" w:rsidRPr="00A64BD4">
        <w:rPr>
          <w:rFonts w:ascii="Times New Roman" w:hAnsi="Times New Roman" w:cs="Times New Roman"/>
          <w:sz w:val="24"/>
          <w:szCs w:val="24"/>
        </w:rPr>
        <w:t>. Затем он начинает процесс изготовления льда.</w:t>
      </w:r>
    </w:p>
    <w:p w:rsidR="00A64BD4" w:rsidRPr="00A64BD4" w:rsidRDefault="00F926AA" w:rsidP="00F926AA">
      <w:pPr>
        <w:rPr>
          <w:rFonts w:ascii="Times New Roman" w:hAnsi="Times New Roman" w:cs="Times New Roman"/>
          <w:sz w:val="24"/>
          <w:szCs w:val="24"/>
        </w:rPr>
      </w:pPr>
      <w:r>
        <w:rPr>
          <w:rFonts w:ascii="Times New Roman" w:hAnsi="Times New Roman" w:cs="Times New Roman"/>
          <w:sz w:val="24"/>
          <w:szCs w:val="24"/>
        </w:rPr>
        <w:t xml:space="preserve">3. </w:t>
      </w:r>
      <w:r w:rsidR="00A64BD4" w:rsidRPr="00A64BD4">
        <w:rPr>
          <w:rFonts w:ascii="Times New Roman" w:hAnsi="Times New Roman" w:cs="Times New Roman"/>
          <w:sz w:val="24"/>
          <w:szCs w:val="24"/>
        </w:rPr>
        <w:t>Как только заполнится камера для хранения льда, на панели управления загорится индикатор “</w:t>
      </w:r>
      <w:r w:rsidR="00A64BD4" w:rsidRPr="00A64BD4">
        <w:rPr>
          <w:rFonts w:ascii="Times New Roman" w:hAnsi="Times New Roman" w:cs="Times New Roman"/>
          <w:sz w:val="24"/>
          <w:szCs w:val="24"/>
          <w:lang w:val="en-US"/>
        </w:rPr>
        <w:t>ICE</w:t>
      </w:r>
      <w:r w:rsidR="00A64BD4" w:rsidRPr="00A64BD4">
        <w:rPr>
          <w:rFonts w:ascii="Times New Roman" w:hAnsi="Times New Roman" w:cs="Times New Roman"/>
          <w:sz w:val="24"/>
          <w:szCs w:val="24"/>
        </w:rPr>
        <w:t xml:space="preserve"> </w:t>
      </w:r>
      <w:r w:rsidR="00A64BD4" w:rsidRPr="00A64BD4">
        <w:rPr>
          <w:rFonts w:ascii="Times New Roman" w:hAnsi="Times New Roman" w:cs="Times New Roman"/>
          <w:sz w:val="24"/>
          <w:szCs w:val="24"/>
          <w:lang w:val="en-US"/>
        </w:rPr>
        <w:t>FULL</w:t>
      </w:r>
      <w:r w:rsidR="00A64BD4" w:rsidRPr="00A64BD4">
        <w:rPr>
          <w:rFonts w:ascii="Times New Roman" w:hAnsi="Times New Roman" w:cs="Times New Roman"/>
          <w:sz w:val="24"/>
          <w:szCs w:val="24"/>
        </w:rPr>
        <w:t xml:space="preserve">” и </w:t>
      </w:r>
      <w:proofErr w:type="spellStart"/>
      <w:r w:rsidR="00A64BD4" w:rsidRPr="00A64BD4">
        <w:rPr>
          <w:rFonts w:ascii="Times New Roman" w:hAnsi="Times New Roman" w:cs="Times New Roman"/>
          <w:sz w:val="24"/>
          <w:szCs w:val="24"/>
        </w:rPr>
        <w:t>льдогенератор</w:t>
      </w:r>
      <w:proofErr w:type="spellEnd"/>
      <w:r w:rsidR="00A64BD4" w:rsidRPr="00A64BD4">
        <w:rPr>
          <w:rFonts w:ascii="Times New Roman" w:hAnsi="Times New Roman" w:cs="Times New Roman"/>
          <w:sz w:val="24"/>
          <w:szCs w:val="24"/>
        </w:rPr>
        <w:t xml:space="preserve"> автоматически остановится. Производство возобновится, как только лед будет убран из камеры.</w:t>
      </w:r>
    </w:p>
    <w:p w:rsidR="00A64BD4" w:rsidRPr="00A64BD4" w:rsidRDefault="00F926AA" w:rsidP="00F926AA">
      <w:pPr>
        <w:rPr>
          <w:rFonts w:ascii="Times New Roman" w:hAnsi="Times New Roman" w:cs="Times New Roman"/>
          <w:sz w:val="24"/>
          <w:szCs w:val="24"/>
        </w:rPr>
      </w:pPr>
      <w:r>
        <w:rPr>
          <w:rFonts w:ascii="Times New Roman" w:hAnsi="Times New Roman" w:cs="Times New Roman"/>
          <w:sz w:val="24"/>
          <w:szCs w:val="24"/>
        </w:rPr>
        <w:lastRenderedPageBreak/>
        <w:t>4.</w:t>
      </w:r>
      <w:r w:rsidRPr="00F926AA">
        <w:rPr>
          <w:rFonts w:ascii="Times New Roman" w:hAnsi="Times New Roman" w:cs="Times New Roman"/>
          <w:sz w:val="24"/>
          <w:szCs w:val="24"/>
        </w:rPr>
        <w:t xml:space="preserve"> </w:t>
      </w:r>
      <w:r w:rsidR="00A64BD4" w:rsidRPr="00A64BD4">
        <w:rPr>
          <w:rFonts w:ascii="Times New Roman" w:hAnsi="Times New Roman" w:cs="Times New Roman"/>
          <w:sz w:val="24"/>
          <w:szCs w:val="24"/>
        </w:rPr>
        <w:t>При недостаточн</w:t>
      </w:r>
      <w:r w:rsidR="00A64BD4">
        <w:rPr>
          <w:rFonts w:ascii="Times New Roman" w:hAnsi="Times New Roman" w:cs="Times New Roman"/>
          <w:sz w:val="24"/>
          <w:szCs w:val="24"/>
        </w:rPr>
        <w:t>ом водоснабжении</w:t>
      </w:r>
      <w:r w:rsidR="00A64BD4" w:rsidRPr="00A64BD4">
        <w:rPr>
          <w:rFonts w:ascii="Times New Roman" w:hAnsi="Times New Roman" w:cs="Times New Roman"/>
          <w:sz w:val="24"/>
          <w:szCs w:val="24"/>
        </w:rPr>
        <w:t>, загорится индикатор “</w:t>
      </w:r>
      <w:r w:rsidR="00A64BD4" w:rsidRPr="00A64BD4">
        <w:rPr>
          <w:rFonts w:ascii="Times New Roman" w:hAnsi="Times New Roman" w:cs="Times New Roman"/>
          <w:sz w:val="24"/>
          <w:szCs w:val="24"/>
          <w:lang w:val="en-US"/>
        </w:rPr>
        <w:t>WATER</w:t>
      </w:r>
      <w:r w:rsidR="00A64BD4" w:rsidRPr="00A64BD4">
        <w:rPr>
          <w:rFonts w:ascii="Times New Roman" w:hAnsi="Times New Roman" w:cs="Times New Roman"/>
          <w:sz w:val="24"/>
          <w:szCs w:val="24"/>
        </w:rPr>
        <w:t xml:space="preserve"> </w:t>
      </w:r>
      <w:r w:rsidR="00A64BD4" w:rsidRPr="00A64BD4">
        <w:rPr>
          <w:rFonts w:ascii="Times New Roman" w:hAnsi="Times New Roman" w:cs="Times New Roman"/>
          <w:sz w:val="24"/>
          <w:szCs w:val="24"/>
          <w:lang w:val="en-US"/>
        </w:rPr>
        <w:t>LOW</w:t>
      </w:r>
      <w:r w:rsidR="00A64BD4" w:rsidRPr="00A64BD4">
        <w:rPr>
          <w:rFonts w:ascii="Times New Roman" w:hAnsi="Times New Roman" w:cs="Times New Roman"/>
          <w:sz w:val="24"/>
          <w:szCs w:val="24"/>
        </w:rPr>
        <w:t xml:space="preserve">” и </w:t>
      </w:r>
      <w:proofErr w:type="spellStart"/>
      <w:r w:rsidR="00A64BD4" w:rsidRPr="00A64BD4">
        <w:rPr>
          <w:rFonts w:ascii="Times New Roman" w:hAnsi="Times New Roman" w:cs="Times New Roman"/>
          <w:sz w:val="24"/>
          <w:szCs w:val="24"/>
        </w:rPr>
        <w:t>льдогенератор</w:t>
      </w:r>
      <w:proofErr w:type="spellEnd"/>
      <w:r w:rsidR="00A64BD4" w:rsidRPr="00A64BD4">
        <w:rPr>
          <w:rFonts w:ascii="Times New Roman" w:hAnsi="Times New Roman" w:cs="Times New Roman"/>
          <w:sz w:val="24"/>
          <w:szCs w:val="24"/>
        </w:rPr>
        <w:t xml:space="preserve"> автоматически приостановит работу.</w:t>
      </w:r>
    </w:p>
    <w:p w:rsidR="00A64BD4" w:rsidRPr="00A64BD4" w:rsidRDefault="00F926AA" w:rsidP="00F926AA">
      <w:pPr>
        <w:rPr>
          <w:rFonts w:ascii="Times New Roman" w:hAnsi="Times New Roman" w:cs="Times New Roman"/>
          <w:sz w:val="24"/>
          <w:szCs w:val="24"/>
        </w:rPr>
      </w:pPr>
      <w:r>
        <w:rPr>
          <w:rFonts w:ascii="Times New Roman" w:hAnsi="Times New Roman" w:cs="Times New Roman"/>
          <w:sz w:val="24"/>
          <w:szCs w:val="24"/>
        </w:rPr>
        <w:t xml:space="preserve">5. </w:t>
      </w:r>
      <w:r w:rsidR="00A64BD4" w:rsidRPr="00A64BD4">
        <w:rPr>
          <w:rFonts w:ascii="Times New Roman" w:hAnsi="Times New Roman" w:cs="Times New Roman"/>
          <w:sz w:val="24"/>
          <w:szCs w:val="24"/>
        </w:rPr>
        <w:t>В случае возникновения ошибки или неполадки, загорится индикатор “</w:t>
      </w:r>
      <w:r w:rsidR="00A64BD4" w:rsidRPr="00A64BD4">
        <w:rPr>
          <w:rFonts w:ascii="Times New Roman" w:hAnsi="Times New Roman" w:cs="Times New Roman"/>
          <w:sz w:val="24"/>
          <w:szCs w:val="24"/>
          <w:lang w:val="en-US"/>
        </w:rPr>
        <w:t>FAULT</w:t>
      </w:r>
      <w:r w:rsidR="00A64BD4" w:rsidRPr="00A64BD4">
        <w:rPr>
          <w:rFonts w:ascii="Times New Roman" w:hAnsi="Times New Roman" w:cs="Times New Roman"/>
          <w:sz w:val="24"/>
          <w:szCs w:val="24"/>
        </w:rPr>
        <w:t>” и процесс изготовления льда остановится.</w:t>
      </w:r>
    </w:p>
    <w:p w:rsidR="00A64BD4" w:rsidRPr="00F926AA" w:rsidRDefault="00F926AA" w:rsidP="00F926AA">
      <w:pPr>
        <w:rPr>
          <w:rFonts w:ascii="Times New Roman" w:hAnsi="Times New Roman" w:cs="Times New Roman"/>
          <w:sz w:val="24"/>
          <w:szCs w:val="24"/>
        </w:rPr>
      </w:pPr>
      <w:r w:rsidRPr="00F926AA">
        <w:rPr>
          <w:rFonts w:ascii="Times New Roman" w:hAnsi="Times New Roman" w:cs="Times New Roman"/>
          <w:sz w:val="24"/>
          <w:szCs w:val="24"/>
        </w:rPr>
        <w:t xml:space="preserve">6. </w:t>
      </w:r>
      <w:r w:rsidR="00A64BD4" w:rsidRPr="00F926AA">
        <w:rPr>
          <w:rFonts w:ascii="Times New Roman" w:hAnsi="Times New Roman" w:cs="Times New Roman"/>
          <w:sz w:val="24"/>
          <w:szCs w:val="24"/>
        </w:rPr>
        <w:t>Если устройство не используется, выключите устройство и отключите его от источника питания (Выньте вилку сетевого шнура!).</w:t>
      </w:r>
    </w:p>
    <w:p w:rsidR="00A64BD4" w:rsidRPr="00A64BD4" w:rsidRDefault="00F926AA" w:rsidP="00A64BD4">
      <w:pPr>
        <w:rPr>
          <w:rFonts w:ascii="Times New Roman" w:hAnsi="Times New Roman" w:cs="Times New Roman"/>
          <w:sz w:val="24"/>
          <w:szCs w:val="24"/>
        </w:rPr>
      </w:pPr>
      <w:r w:rsidRPr="00F926AA">
        <w:rPr>
          <w:rFonts w:ascii="Times New Roman" w:hAnsi="Times New Roman" w:cs="Times New Roman"/>
          <w:sz w:val="24"/>
          <w:szCs w:val="24"/>
        </w:rPr>
        <w:t xml:space="preserve">7. </w:t>
      </w:r>
      <w:r w:rsidR="00A64BD4" w:rsidRPr="00A64BD4">
        <w:rPr>
          <w:rFonts w:ascii="Times New Roman" w:hAnsi="Times New Roman" w:cs="Times New Roman"/>
          <w:sz w:val="24"/>
          <w:szCs w:val="24"/>
        </w:rPr>
        <w:t>Не включайте устройство сразу же после его автоматической остановки (вызванной недостаточным водоснабжением, заполне</w:t>
      </w:r>
      <w:r w:rsidR="005A0C2A">
        <w:rPr>
          <w:rFonts w:ascii="Times New Roman" w:hAnsi="Times New Roman" w:cs="Times New Roman"/>
          <w:sz w:val="24"/>
          <w:szCs w:val="24"/>
        </w:rPr>
        <w:t>н</w:t>
      </w:r>
      <w:r w:rsidR="00A64BD4" w:rsidRPr="00A64BD4">
        <w:rPr>
          <w:rFonts w:ascii="Times New Roman" w:hAnsi="Times New Roman" w:cs="Times New Roman"/>
          <w:sz w:val="24"/>
          <w:szCs w:val="24"/>
        </w:rPr>
        <w:t>ностью камеры для хранения льда, отключением тока). Перед повторным включением подождите, по крайней мере, 3-5 минут, чтобы избежать повре</w:t>
      </w:r>
      <w:r w:rsidR="00A64BD4">
        <w:rPr>
          <w:rFonts w:ascii="Times New Roman" w:hAnsi="Times New Roman" w:cs="Times New Roman"/>
          <w:sz w:val="24"/>
          <w:szCs w:val="24"/>
        </w:rPr>
        <w:t>ждения</w:t>
      </w:r>
      <w:r w:rsidR="00A64BD4" w:rsidRPr="00A64BD4">
        <w:rPr>
          <w:rFonts w:ascii="Times New Roman" w:hAnsi="Times New Roman" w:cs="Times New Roman"/>
          <w:sz w:val="24"/>
          <w:szCs w:val="24"/>
        </w:rPr>
        <w:t xml:space="preserve"> компрессора.</w:t>
      </w:r>
    </w:p>
    <w:p w:rsidR="00A64BD4" w:rsidRDefault="00A64BD4" w:rsidP="00A64BD4">
      <w:pPr>
        <w:rPr>
          <w:rFonts w:ascii="Times New Roman" w:hAnsi="Times New Roman" w:cs="Times New Roman"/>
          <w:sz w:val="24"/>
          <w:szCs w:val="24"/>
        </w:rPr>
      </w:pPr>
      <w:r w:rsidRPr="004E3A29">
        <w:rPr>
          <w:rFonts w:ascii="Times New Roman" w:hAnsi="Times New Roman" w:cs="Times New Roman"/>
          <w:b/>
          <w:sz w:val="24"/>
          <w:szCs w:val="24"/>
        </w:rPr>
        <w:t>ПРИМЕЧАНИЕ</w:t>
      </w:r>
      <w:r w:rsidR="004E3A29" w:rsidRPr="004E3A29">
        <w:rPr>
          <w:rFonts w:ascii="Times New Roman" w:hAnsi="Times New Roman" w:cs="Times New Roman"/>
          <w:b/>
          <w:sz w:val="24"/>
          <w:szCs w:val="24"/>
        </w:rPr>
        <w:t>:</w:t>
      </w:r>
      <w:r w:rsidR="004E3A29" w:rsidRPr="00A64BD4">
        <w:rPr>
          <w:rFonts w:ascii="Times New Roman" w:hAnsi="Times New Roman" w:cs="Times New Roman"/>
          <w:sz w:val="24"/>
          <w:szCs w:val="24"/>
        </w:rPr>
        <w:t xml:space="preserve"> если</w:t>
      </w:r>
      <w:r w:rsidRPr="00A64BD4">
        <w:rPr>
          <w:rFonts w:ascii="Times New Roman" w:hAnsi="Times New Roman" w:cs="Times New Roman"/>
          <w:sz w:val="24"/>
          <w:szCs w:val="24"/>
        </w:rPr>
        <w:t xml:space="preserve"> устройство не используется в течение длительного времени, слейте воду из резервуара для воды через сливной винт на задней панели устройства (некоторые модели не имеют сливного винта). Насухо вытрите резервуар для воды сухой тканью.</w:t>
      </w:r>
    </w:p>
    <w:p w:rsidR="00A64BD4" w:rsidRPr="00A64BD4" w:rsidRDefault="00A64BD4" w:rsidP="00A64BD4">
      <w:pPr>
        <w:rPr>
          <w:rFonts w:ascii="Times New Roman" w:hAnsi="Times New Roman" w:cs="Times New Roman"/>
          <w:sz w:val="24"/>
          <w:szCs w:val="24"/>
        </w:rPr>
      </w:pPr>
    </w:p>
    <w:p w:rsidR="00D2687B" w:rsidRPr="00A64BD4" w:rsidRDefault="00A64BD4" w:rsidP="0008668D">
      <w:pPr>
        <w:rPr>
          <w:rFonts w:ascii="Times New Roman" w:hAnsi="Times New Roman" w:cs="Times New Roman"/>
          <w:b/>
          <w:sz w:val="24"/>
          <w:szCs w:val="24"/>
        </w:rPr>
      </w:pPr>
      <w:r w:rsidRPr="00A64BD4">
        <w:rPr>
          <w:rFonts w:ascii="Times New Roman" w:hAnsi="Times New Roman" w:cs="Times New Roman"/>
          <w:b/>
          <w:sz w:val="24"/>
          <w:szCs w:val="24"/>
        </w:rPr>
        <w:t>УХОД И ОЧИСТКА</w:t>
      </w:r>
    </w:p>
    <w:p w:rsidR="00A64BD4" w:rsidRPr="00A64BD4" w:rsidRDefault="00A64BD4" w:rsidP="00A64BD4">
      <w:pPr>
        <w:rPr>
          <w:rFonts w:ascii="Times New Roman" w:hAnsi="Times New Roman" w:cs="Times New Roman"/>
          <w:sz w:val="24"/>
          <w:szCs w:val="24"/>
        </w:rPr>
      </w:pPr>
      <w:r>
        <w:rPr>
          <w:rFonts w:ascii="Times New Roman" w:hAnsi="Times New Roman" w:cs="Times New Roman"/>
          <w:sz w:val="24"/>
          <w:szCs w:val="24"/>
        </w:rPr>
        <w:t xml:space="preserve">1. </w:t>
      </w:r>
      <w:r w:rsidRPr="00A64BD4">
        <w:rPr>
          <w:rFonts w:ascii="Times New Roman" w:hAnsi="Times New Roman" w:cs="Times New Roman"/>
          <w:sz w:val="24"/>
          <w:szCs w:val="24"/>
        </w:rPr>
        <w:t>Перед чисткой всегда выключайте устройство и отключайте от источника питания.</w:t>
      </w:r>
    </w:p>
    <w:p w:rsidR="00A64BD4" w:rsidRPr="00A64BD4" w:rsidRDefault="00A64BD4" w:rsidP="00A64BD4">
      <w:pPr>
        <w:rPr>
          <w:rFonts w:ascii="Times New Roman" w:hAnsi="Times New Roman" w:cs="Times New Roman"/>
          <w:sz w:val="24"/>
          <w:szCs w:val="24"/>
        </w:rPr>
      </w:pPr>
      <w:r>
        <w:rPr>
          <w:rFonts w:ascii="Times New Roman" w:hAnsi="Times New Roman" w:cs="Times New Roman"/>
          <w:sz w:val="24"/>
          <w:szCs w:val="24"/>
        </w:rPr>
        <w:t xml:space="preserve">2. </w:t>
      </w:r>
      <w:r w:rsidRPr="00A64BD4">
        <w:rPr>
          <w:rFonts w:ascii="Times New Roman" w:hAnsi="Times New Roman" w:cs="Times New Roman"/>
          <w:sz w:val="24"/>
          <w:szCs w:val="24"/>
        </w:rPr>
        <w:t>Для чистки рекомендуется использовать теплую мыльную воду. Чистящие средства могут оставить вредный осадок.</w:t>
      </w:r>
    </w:p>
    <w:p w:rsidR="00A64BD4" w:rsidRPr="00A64BD4" w:rsidRDefault="00A64BD4" w:rsidP="00A64BD4">
      <w:pPr>
        <w:rPr>
          <w:rFonts w:ascii="Times New Roman" w:hAnsi="Times New Roman" w:cs="Times New Roman"/>
          <w:sz w:val="24"/>
          <w:szCs w:val="24"/>
        </w:rPr>
      </w:pPr>
      <w:r>
        <w:rPr>
          <w:rFonts w:ascii="Times New Roman" w:hAnsi="Times New Roman" w:cs="Times New Roman"/>
          <w:sz w:val="24"/>
          <w:szCs w:val="24"/>
        </w:rPr>
        <w:t xml:space="preserve">3. </w:t>
      </w:r>
      <w:r w:rsidRPr="00A64BD4">
        <w:rPr>
          <w:rFonts w:ascii="Times New Roman" w:hAnsi="Times New Roman" w:cs="Times New Roman"/>
          <w:sz w:val="24"/>
          <w:szCs w:val="24"/>
        </w:rPr>
        <w:t>НЕ мойте базовый блок, просто протрите внешнюю часть влажной тканью.</w:t>
      </w:r>
    </w:p>
    <w:p w:rsidR="00A64BD4" w:rsidRPr="00A64BD4" w:rsidRDefault="00A64BD4" w:rsidP="00A64BD4">
      <w:pPr>
        <w:rPr>
          <w:rFonts w:ascii="Times New Roman" w:hAnsi="Times New Roman" w:cs="Times New Roman"/>
          <w:sz w:val="24"/>
          <w:szCs w:val="24"/>
        </w:rPr>
      </w:pPr>
      <w:r>
        <w:rPr>
          <w:rFonts w:ascii="Times New Roman" w:hAnsi="Times New Roman" w:cs="Times New Roman"/>
          <w:sz w:val="24"/>
          <w:szCs w:val="24"/>
        </w:rPr>
        <w:t>4.</w:t>
      </w:r>
      <w:r w:rsidRPr="00A64BD4">
        <w:rPr>
          <w:rFonts w:ascii="Times New Roman" w:hAnsi="Times New Roman" w:cs="Times New Roman"/>
          <w:sz w:val="24"/>
          <w:szCs w:val="24"/>
        </w:rPr>
        <w:t xml:space="preserve"> Регулярно проверяйте соединители труб для подачи и слива воды и сливайте небольшое количество лишней воды, которая может дать утечку.</w:t>
      </w:r>
    </w:p>
    <w:p w:rsidR="00A64BD4" w:rsidRPr="00A64BD4" w:rsidRDefault="00A64BD4" w:rsidP="00A64BD4">
      <w:pPr>
        <w:rPr>
          <w:rFonts w:ascii="Times New Roman" w:hAnsi="Times New Roman" w:cs="Times New Roman"/>
          <w:sz w:val="24"/>
          <w:szCs w:val="24"/>
        </w:rPr>
      </w:pPr>
      <w:r w:rsidRPr="00A64BD4">
        <w:rPr>
          <w:rFonts w:ascii="Times New Roman" w:hAnsi="Times New Roman" w:cs="Times New Roman"/>
          <w:sz w:val="24"/>
          <w:szCs w:val="24"/>
        </w:rPr>
        <w:t xml:space="preserve">5. Если </w:t>
      </w:r>
      <w:proofErr w:type="spellStart"/>
      <w:r w:rsidRPr="00A64BD4">
        <w:rPr>
          <w:rFonts w:ascii="Times New Roman" w:hAnsi="Times New Roman" w:cs="Times New Roman"/>
          <w:sz w:val="24"/>
          <w:szCs w:val="24"/>
        </w:rPr>
        <w:t>льдогенератор</w:t>
      </w:r>
      <w:proofErr w:type="spellEnd"/>
      <w:r w:rsidRPr="00A64BD4">
        <w:rPr>
          <w:rFonts w:ascii="Times New Roman" w:hAnsi="Times New Roman" w:cs="Times New Roman"/>
          <w:sz w:val="24"/>
          <w:szCs w:val="24"/>
        </w:rPr>
        <w:t xml:space="preserve"> не будет использоваться в течение длительного времени, выключите </w:t>
      </w:r>
      <w:r w:rsidR="00F926AA">
        <w:rPr>
          <w:rFonts w:ascii="Times New Roman" w:hAnsi="Times New Roman" w:cs="Times New Roman"/>
          <w:sz w:val="24"/>
          <w:szCs w:val="24"/>
        </w:rPr>
        <w:t>его</w:t>
      </w:r>
      <w:r w:rsidRPr="00A64BD4">
        <w:rPr>
          <w:rFonts w:ascii="Times New Roman" w:hAnsi="Times New Roman" w:cs="Times New Roman"/>
          <w:sz w:val="24"/>
          <w:szCs w:val="24"/>
        </w:rPr>
        <w:t xml:space="preserve"> и протрите чистой тряпкой внутреннюю облицовку камеры для хранения льда.</w:t>
      </w:r>
    </w:p>
    <w:p w:rsidR="00A64BD4" w:rsidRPr="00A64BD4" w:rsidRDefault="00A64BD4" w:rsidP="00A64BD4">
      <w:pPr>
        <w:rPr>
          <w:rFonts w:ascii="Times New Roman" w:hAnsi="Times New Roman" w:cs="Times New Roman"/>
          <w:sz w:val="24"/>
          <w:szCs w:val="24"/>
        </w:rPr>
      </w:pPr>
      <w:r w:rsidRPr="00A64BD4">
        <w:rPr>
          <w:rFonts w:ascii="Times New Roman" w:hAnsi="Times New Roman" w:cs="Times New Roman"/>
          <w:sz w:val="24"/>
          <w:szCs w:val="24"/>
        </w:rPr>
        <w:t>6. При подключении или отключении, штепсельную вилку необходимо придерживать рукой, а провода не должны слишком натягиваться.</w:t>
      </w:r>
    </w:p>
    <w:p w:rsidR="00A64BD4" w:rsidRDefault="00A64BD4" w:rsidP="0008668D">
      <w:pPr>
        <w:rPr>
          <w:rFonts w:ascii="Times New Roman" w:hAnsi="Times New Roman" w:cs="Times New Roman"/>
          <w:sz w:val="24"/>
          <w:szCs w:val="24"/>
        </w:rPr>
      </w:pPr>
    </w:p>
    <w:p w:rsidR="00F926AA" w:rsidRPr="00F926AA" w:rsidRDefault="00F926AA" w:rsidP="0008668D">
      <w:pPr>
        <w:rPr>
          <w:rFonts w:ascii="Times New Roman" w:hAnsi="Times New Roman" w:cs="Times New Roman"/>
          <w:b/>
          <w:sz w:val="24"/>
          <w:szCs w:val="24"/>
        </w:rPr>
      </w:pPr>
      <w:r w:rsidRPr="00F926AA">
        <w:rPr>
          <w:rFonts w:ascii="Times New Roman" w:hAnsi="Times New Roman" w:cs="Times New Roman"/>
          <w:b/>
          <w:sz w:val="24"/>
          <w:szCs w:val="24"/>
        </w:rPr>
        <w:t xml:space="preserve">ТЕХНИЧЕСКИЕ ХАРАКТЕРИСТИКИ </w:t>
      </w:r>
    </w:p>
    <w:tbl>
      <w:tblPr>
        <w:tblStyle w:val="a4"/>
        <w:tblW w:w="0" w:type="auto"/>
        <w:tblLook w:val="04A0" w:firstRow="1" w:lastRow="0" w:firstColumn="1" w:lastColumn="0" w:noHBand="0" w:noVBand="1"/>
      </w:tblPr>
      <w:tblGrid>
        <w:gridCol w:w="1082"/>
        <w:gridCol w:w="2306"/>
        <w:gridCol w:w="1354"/>
        <w:gridCol w:w="1565"/>
        <w:gridCol w:w="1635"/>
        <w:gridCol w:w="1403"/>
      </w:tblGrid>
      <w:tr w:rsidR="00F926AA" w:rsidRPr="0059177C" w:rsidTr="002C7BA3">
        <w:trPr>
          <w:trHeight w:val="559"/>
        </w:trPr>
        <w:tc>
          <w:tcPr>
            <w:tcW w:w="1082" w:type="dxa"/>
          </w:tcPr>
          <w:p w:rsidR="00F926AA" w:rsidRPr="0059177C" w:rsidRDefault="00F926AA" w:rsidP="00F926AA">
            <w:pPr>
              <w:jc w:val="center"/>
              <w:rPr>
                <w:rFonts w:ascii="Times New Roman" w:hAnsi="Times New Roman" w:cs="Times New Roman"/>
                <w:b/>
                <w:szCs w:val="24"/>
              </w:rPr>
            </w:pPr>
            <w:r w:rsidRPr="0059177C">
              <w:rPr>
                <w:rFonts w:ascii="Times New Roman" w:hAnsi="Times New Roman" w:cs="Times New Roman"/>
                <w:b/>
                <w:szCs w:val="24"/>
              </w:rPr>
              <w:t>Модель</w:t>
            </w:r>
          </w:p>
        </w:tc>
        <w:tc>
          <w:tcPr>
            <w:tcW w:w="2306" w:type="dxa"/>
          </w:tcPr>
          <w:p w:rsidR="00F926AA" w:rsidRPr="0059177C" w:rsidRDefault="004E3A29" w:rsidP="00F926AA">
            <w:pPr>
              <w:jc w:val="center"/>
              <w:rPr>
                <w:rFonts w:ascii="Times New Roman" w:hAnsi="Times New Roman" w:cs="Times New Roman"/>
                <w:b/>
                <w:szCs w:val="24"/>
              </w:rPr>
            </w:pPr>
            <w:r w:rsidRPr="0059177C">
              <w:rPr>
                <w:rFonts w:ascii="Times New Roman" w:hAnsi="Times New Roman" w:cs="Times New Roman"/>
                <w:b/>
                <w:szCs w:val="24"/>
              </w:rPr>
              <w:t>Производительность</w:t>
            </w:r>
          </w:p>
          <w:p w:rsidR="00F926AA" w:rsidRPr="0059177C" w:rsidRDefault="00F926AA" w:rsidP="00F926AA">
            <w:pPr>
              <w:jc w:val="center"/>
              <w:rPr>
                <w:rFonts w:ascii="Times New Roman" w:hAnsi="Times New Roman" w:cs="Times New Roman"/>
                <w:b/>
                <w:szCs w:val="24"/>
              </w:rPr>
            </w:pPr>
            <w:r w:rsidRPr="0059177C">
              <w:rPr>
                <w:rFonts w:ascii="Times New Roman" w:hAnsi="Times New Roman" w:cs="Times New Roman"/>
                <w:b/>
                <w:szCs w:val="24"/>
              </w:rPr>
              <w:t>(кг/</w:t>
            </w:r>
            <w:proofErr w:type="spellStart"/>
            <w:r w:rsidRPr="0059177C">
              <w:rPr>
                <w:rFonts w:ascii="Times New Roman" w:hAnsi="Times New Roman" w:cs="Times New Roman"/>
                <w:b/>
                <w:szCs w:val="24"/>
              </w:rPr>
              <w:t>сут</w:t>
            </w:r>
            <w:proofErr w:type="spellEnd"/>
            <w:r w:rsidRPr="0059177C">
              <w:rPr>
                <w:rFonts w:ascii="Times New Roman" w:hAnsi="Times New Roman" w:cs="Times New Roman"/>
                <w:b/>
                <w:szCs w:val="24"/>
              </w:rPr>
              <w:t>.)</w:t>
            </w:r>
          </w:p>
        </w:tc>
        <w:tc>
          <w:tcPr>
            <w:tcW w:w="1354" w:type="dxa"/>
          </w:tcPr>
          <w:p w:rsidR="00F926AA" w:rsidRPr="0059177C" w:rsidRDefault="00F926AA" w:rsidP="00F926AA">
            <w:pPr>
              <w:jc w:val="center"/>
              <w:rPr>
                <w:rFonts w:ascii="Times New Roman" w:hAnsi="Times New Roman" w:cs="Times New Roman"/>
                <w:b/>
                <w:szCs w:val="24"/>
              </w:rPr>
            </w:pPr>
            <w:r w:rsidRPr="0059177C">
              <w:rPr>
                <w:rFonts w:ascii="Times New Roman" w:hAnsi="Times New Roman" w:cs="Times New Roman"/>
                <w:b/>
                <w:szCs w:val="24"/>
              </w:rPr>
              <w:t>Мощность</w:t>
            </w:r>
          </w:p>
          <w:p w:rsidR="00F926AA" w:rsidRPr="0059177C" w:rsidRDefault="00F926AA" w:rsidP="00F926AA">
            <w:pPr>
              <w:jc w:val="center"/>
              <w:rPr>
                <w:rFonts w:ascii="Times New Roman" w:hAnsi="Times New Roman" w:cs="Times New Roman"/>
                <w:b/>
                <w:szCs w:val="24"/>
              </w:rPr>
            </w:pPr>
            <w:r w:rsidRPr="0059177C">
              <w:rPr>
                <w:rFonts w:ascii="Times New Roman" w:hAnsi="Times New Roman" w:cs="Times New Roman"/>
                <w:b/>
                <w:szCs w:val="24"/>
              </w:rPr>
              <w:t>(Вт)</w:t>
            </w:r>
          </w:p>
        </w:tc>
        <w:tc>
          <w:tcPr>
            <w:tcW w:w="1565" w:type="dxa"/>
          </w:tcPr>
          <w:p w:rsidR="00F926AA" w:rsidRPr="0059177C" w:rsidRDefault="00F926AA" w:rsidP="00F926AA">
            <w:pPr>
              <w:jc w:val="center"/>
              <w:rPr>
                <w:rFonts w:ascii="Times New Roman" w:hAnsi="Times New Roman" w:cs="Times New Roman"/>
                <w:b/>
                <w:szCs w:val="24"/>
              </w:rPr>
            </w:pPr>
            <w:r w:rsidRPr="0059177C">
              <w:rPr>
                <w:rFonts w:ascii="Times New Roman" w:hAnsi="Times New Roman" w:cs="Times New Roman"/>
                <w:b/>
                <w:szCs w:val="24"/>
              </w:rPr>
              <w:t>Объем камеры для льда</w:t>
            </w:r>
          </w:p>
          <w:p w:rsidR="00F926AA" w:rsidRPr="0059177C" w:rsidRDefault="00F926AA" w:rsidP="00F926AA">
            <w:pPr>
              <w:jc w:val="center"/>
              <w:rPr>
                <w:rFonts w:ascii="Times New Roman" w:hAnsi="Times New Roman" w:cs="Times New Roman"/>
                <w:b/>
                <w:szCs w:val="24"/>
              </w:rPr>
            </w:pPr>
            <w:r w:rsidRPr="0059177C">
              <w:rPr>
                <w:rFonts w:ascii="Times New Roman" w:hAnsi="Times New Roman" w:cs="Times New Roman"/>
                <w:b/>
                <w:szCs w:val="24"/>
              </w:rPr>
              <w:t>(кг)</w:t>
            </w:r>
          </w:p>
        </w:tc>
        <w:tc>
          <w:tcPr>
            <w:tcW w:w="1635" w:type="dxa"/>
          </w:tcPr>
          <w:p w:rsidR="00F926AA" w:rsidRPr="0059177C" w:rsidRDefault="00F926AA" w:rsidP="00F926AA">
            <w:pPr>
              <w:jc w:val="center"/>
              <w:rPr>
                <w:rFonts w:ascii="Times New Roman" w:hAnsi="Times New Roman" w:cs="Times New Roman"/>
                <w:b/>
                <w:szCs w:val="24"/>
              </w:rPr>
            </w:pPr>
            <w:r w:rsidRPr="0059177C">
              <w:rPr>
                <w:rFonts w:ascii="Times New Roman" w:hAnsi="Times New Roman" w:cs="Times New Roman"/>
                <w:b/>
                <w:szCs w:val="24"/>
              </w:rPr>
              <w:t>Тип льда</w:t>
            </w:r>
          </w:p>
        </w:tc>
        <w:tc>
          <w:tcPr>
            <w:tcW w:w="1403" w:type="dxa"/>
          </w:tcPr>
          <w:p w:rsidR="00F926AA" w:rsidRPr="0059177C" w:rsidRDefault="00F926AA" w:rsidP="004F23C1">
            <w:pPr>
              <w:jc w:val="center"/>
              <w:rPr>
                <w:rFonts w:ascii="Times New Roman" w:hAnsi="Times New Roman" w:cs="Times New Roman"/>
                <w:b/>
                <w:szCs w:val="24"/>
              </w:rPr>
            </w:pPr>
            <w:r w:rsidRPr="0059177C">
              <w:rPr>
                <w:rFonts w:ascii="Times New Roman" w:hAnsi="Times New Roman" w:cs="Times New Roman"/>
                <w:b/>
                <w:szCs w:val="24"/>
              </w:rPr>
              <w:t>Размер льда</w:t>
            </w:r>
          </w:p>
          <w:p w:rsidR="00F926AA" w:rsidRPr="0059177C" w:rsidRDefault="00F926AA" w:rsidP="004F23C1">
            <w:pPr>
              <w:jc w:val="center"/>
              <w:rPr>
                <w:rFonts w:ascii="Times New Roman" w:hAnsi="Times New Roman" w:cs="Times New Roman"/>
                <w:b/>
                <w:szCs w:val="24"/>
              </w:rPr>
            </w:pPr>
            <w:r w:rsidRPr="0059177C">
              <w:rPr>
                <w:rFonts w:ascii="Times New Roman" w:hAnsi="Times New Roman" w:cs="Times New Roman"/>
                <w:b/>
                <w:szCs w:val="24"/>
              </w:rPr>
              <w:t>(мм)</w:t>
            </w:r>
          </w:p>
        </w:tc>
      </w:tr>
      <w:tr w:rsidR="00F926AA" w:rsidRPr="0059177C" w:rsidTr="002C7BA3">
        <w:tc>
          <w:tcPr>
            <w:tcW w:w="1082" w:type="dxa"/>
          </w:tcPr>
          <w:p w:rsidR="00F926AA" w:rsidRPr="0059177C" w:rsidRDefault="00F926AA" w:rsidP="00F926AA">
            <w:pPr>
              <w:rPr>
                <w:rFonts w:ascii="Times New Roman" w:hAnsi="Times New Roman" w:cs="Times New Roman"/>
                <w:szCs w:val="24"/>
              </w:rPr>
            </w:pPr>
            <w:r w:rsidRPr="0059177C">
              <w:rPr>
                <w:rFonts w:ascii="Times New Roman" w:hAnsi="Times New Roman" w:cs="Times New Roman"/>
                <w:szCs w:val="24"/>
              </w:rPr>
              <w:t>I</w:t>
            </w:r>
            <w:r w:rsidRPr="0059177C">
              <w:rPr>
                <w:rFonts w:ascii="Times New Roman" w:hAnsi="Times New Roman" w:cs="Times New Roman"/>
                <w:szCs w:val="24"/>
                <w:lang w:val="en-US"/>
              </w:rPr>
              <w:t>M</w:t>
            </w:r>
            <w:r w:rsidRPr="0059177C">
              <w:rPr>
                <w:rFonts w:ascii="Times New Roman" w:hAnsi="Times New Roman" w:cs="Times New Roman"/>
                <w:szCs w:val="24"/>
              </w:rPr>
              <w:t>-20</w:t>
            </w:r>
          </w:p>
        </w:tc>
        <w:tc>
          <w:tcPr>
            <w:tcW w:w="2306" w:type="dxa"/>
          </w:tcPr>
          <w:p w:rsidR="00F926AA" w:rsidRPr="0059177C" w:rsidRDefault="00F926AA" w:rsidP="0059177C">
            <w:pPr>
              <w:jc w:val="center"/>
              <w:rPr>
                <w:rFonts w:ascii="Times New Roman" w:hAnsi="Times New Roman" w:cs="Times New Roman"/>
                <w:szCs w:val="24"/>
              </w:rPr>
            </w:pPr>
            <w:r w:rsidRPr="0059177C">
              <w:rPr>
                <w:rFonts w:ascii="Times New Roman" w:hAnsi="Times New Roman" w:cs="Times New Roman"/>
                <w:szCs w:val="24"/>
              </w:rPr>
              <w:t>20</w:t>
            </w:r>
          </w:p>
        </w:tc>
        <w:tc>
          <w:tcPr>
            <w:tcW w:w="1354" w:type="dxa"/>
          </w:tcPr>
          <w:p w:rsidR="00F926AA" w:rsidRPr="0059177C" w:rsidRDefault="00F926AA" w:rsidP="0059177C">
            <w:pPr>
              <w:jc w:val="center"/>
              <w:rPr>
                <w:rFonts w:ascii="Times New Roman" w:hAnsi="Times New Roman" w:cs="Times New Roman"/>
                <w:szCs w:val="24"/>
              </w:rPr>
            </w:pPr>
            <w:r w:rsidRPr="0059177C">
              <w:rPr>
                <w:rFonts w:ascii="Times New Roman" w:hAnsi="Times New Roman" w:cs="Times New Roman"/>
                <w:szCs w:val="24"/>
              </w:rPr>
              <w:t>220</w:t>
            </w:r>
          </w:p>
        </w:tc>
        <w:tc>
          <w:tcPr>
            <w:tcW w:w="1565" w:type="dxa"/>
          </w:tcPr>
          <w:p w:rsidR="00F926AA" w:rsidRPr="0059177C" w:rsidRDefault="0059177C" w:rsidP="0059177C">
            <w:pPr>
              <w:jc w:val="center"/>
              <w:rPr>
                <w:rFonts w:ascii="Times New Roman" w:hAnsi="Times New Roman" w:cs="Times New Roman"/>
                <w:szCs w:val="24"/>
              </w:rPr>
            </w:pPr>
            <w:r w:rsidRPr="0059177C">
              <w:rPr>
                <w:rFonts w:ascii="Times New Roman" w:hAnsi="Times New Roman" w:cs="Times New Roman"/>
                <w:szCs w:val="24"/>
              </w:rPr>
              <w:t>5</w:t>
            </w:r>
          </w:p>
        </w:tc>
        <w:tc>
          <w:tcPr>
            <w:tcW w:w="1635" w:type="dxa"/>
          </w:tcPr>
          <w:p w:rsidR="00F926AA" w:rsidRPr="004F23C1" w:rsidRDefault="004F23C1" w:rsidP="004F23C1">
            <w:pPr>
              <w:jc w:val="center"/>
              <w:rPr>
                <w:rFonts w:ascii="Times New Roman" w:hAnsi="Times New Roman" w:cs="Times New Roman"/>
                <w:szCs w:val="24"/>
              </w:rPr>
            </w:pPr>
            <w:proofErr w:type="spellStart"/>
            <w:r>
              <w:rPr>
                <w:rFonts w:ascii="Times New Roman" w:hAnsi="Times New Roman" w:cs="Times New Roman"/>
                <w:szCs w:val="24"/>
                <w:lang w:val="en-US"/>
              </w:rPr>
              <w:t>Пальч</w:t>
            </w:r>
            <w:r>
              <w:rPr>
                <w:rFonts w:ascii="Times New Roman" w:hAnsi="Times New Roman" w:cs="Times New Roman"/>
                <w:szCs w:val="24"/>
              </w:rPr>
              <w:t>иковый</w:t>
            </w:r>
            <w:proofErr w:type="spellEnd"/>
          </w:p>
        </w:tc>
        <w:tc>
          <w:tcPr>
            <w:tcW w:w="1403" w:type="dxa"/>
          </w:tcPr>
          <w:p w:rsidR="00F926AA" w:rsidRPr="004F23C1" w:rsidRDefault="004F23C1" w:rsidP="004F23C1">
            <w:pPr>
              <w:jc w:val="center"/>
              <w:rPr>
                <w:rFonts w:ascii="Times New Roman" w:hAnsi="Times New Roman" w:cs="Times New Roman"/>
                <w:szCs w:val="24"/>
                <w:lang w:val="en-US"/>
              </w:rPr>
            </w:pPr>
            <w:r>
              <w:rPr>
                <w:rFonts w:ascii="Times New Roman" w:hAnsi="Times New Roman" w:cs="Times New Roman"/>
                <w:szCs w:val="24"/>
              </w:rPr>
              <w:sym w:font="Symbol" w:char="F0C6"/>
            </w:r>
            <w:r>
              <w:rPr>
                <w:rFonts w:ascii="Times New Roman" w:hAnsi="Times New Roman" w:cs="Times New Roman"/>
                <w:szCs w:val="24"/>
              </w:rPr>
              <w:t xml:space="preserve"> 27, </w:t>
            </w:r>
            <w:r>
              <w:rPr>
                <w:rFonts w:ascii="Times New Roman" w:hAnsi="Times New Roman" w:cs="Times New Roman"/>
                <w:szCs w:val="24"/>
                <w:lang w:val="en-US"/>
              </w:rPr>
              <w:t>L 42</w:t>
            </w:r>
          </w:p>
        </w:tc>
      </w:tr>
      <w:tr w:rsidR="004F23C1" w:rsidRPr="0059177C" w:rsidTr="002C7BA3">
        <w:tc>
          <w:tcPr>
            <w:tcW w:w="1082" w:type="dxa"/>
          </w:tcPr>
          <w:p w:rsidR="004F23C1" w:rsidRPr="0059177C" w:rsidRDefault="004F23C1" w:rsidP="004F23C1">
            <w:pPr>
              <w:rPr>
                <w:rFonts w:ascii="Times New Roman" w:hAnsi="Times New Roman" w:cs="Times New Roman"/>
                <w:szCs w:val="24"/>
              </w:rPr>
            </w:pPr>
            <w:r w:rsidRPr="0059177C">
              <w:rPr>
                <w:rFonts w:ascii="Times New Roman" w:hAnsi="Times New Roman" w:cs="Times New Roman"/>
                <w:szCs w:val="24"/>
                <w:lang w:val="en-US"/>
              </w:rPr>
              <w:t>IM</w:t>
            </w:r>
            <w:r w:rsidRPr="0059177C">
              <w:rPr>
                <w:rFonts w:ascii="Times New Roman" w:hAnsi="Times New Roman" w:cs="Times New Roman"/>
                <w:szCs w:val="24"/>
              </w:rPr>
              <w:t>-25</w:t>
            </w:r>
          </w:p>
        </w:tc>
        <w:tc>
          <w:tcPr>
            <w:tcW w:w="2306"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25</w:t>
            </w:r>
          </w:p>
        </w:tc>
        <w:tc>
          <w:tcPr>
            <w:tcW w:w="1354"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240</w:t>
            </w:r>
          </w:p>
        </w:tc>
        <w:tc>
          <w:tcPr>
            <w:tcW w:w="1565"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7</w:t>
            </w:r>
          </w:p>
        </w:tc>
        <w:tc>
          <w:tcPr>
            <w:tcW w:w="1635" w:type="dxa"/>
          </w:tcPr>
          <w:p w:rsidR="004F23C1" w:rsidRDefault="004F23C1" w:rsidP="004F23C1">
            <w:pPr>
              <w:jc w:val="center"/>
            </w:pPr>
            <w:proofErr w:type="spellStart"/>
            <w:r w:rsidRPr="00E91894">
              <w:rPr>
                <w:rFonts w:ascii="Times New Roman" w:hAnsi="Times New Roman" w:cs="Times New Roman"/>
                <w:szCs w:val="24"/>
                <w:lang w:val="en-US"/>
              </w:rPr>
              <w:t>Пальч</w:t>
            </w:r>
            <w:r w:rsidRPr="00E91894">
              <w:rPr>
                <w:rFonts w:ascii="Times New Roman" w:hAnsi="Times New Roman" w:cs="Times New Roman"/>
                <w:szCs w:val="24"/>
              </w:rPr>
              <w:t>иковый</w:t>
            </w:r>
            <w:proofErr w:type="spellEnd"/>
          </w:p>
        </w:tc>
        <w:tc>
          <w:tcPr>
            <w:tcW w:w="1403" w:type="dxa"/>
          </w:tcPr>
          <w:p w:rsidR="004F23C1" w:rsidRPr="004F23C1" w:rsidRDefault="004F23C1" w:rsidP="004F23C1">
            <w:pPr>
              <w:jc w:val="center"/>
              <w:rPr>
                <w:rFonts w:ascii="Times New Roman" w:hAnsi="Times New Roman" w:cs="Times New Roman"/>
                <w:szCs w:val="24"/>
                <w:lang w:val="en-US"/>
              </w:rPr>
            </w:pPr>
            <w:r>
              <w:rPr>
                <w:rFonts w:ascii="Times New Roman" w:hAnsi="Times New Roman" w:cs="Times New Roman"/>
                <w:szCs w:val="24"/>
              </w:rPr>
              <w:sym w:font="Symbol" w:char="F0C6"/>
            </w:r>
            <w:r>
              <w:rPr>
                <w:rFonts w:ascii="Times New Roman" w:hAnsi="Times New Roman" w:cs="Times New Roman"/>
                <w:szCs w:val="24"/>
              </w:rPr>
              <w:t xml:space="preserve"> 27, </w:t>
            </w:r>
            <w:r>
              <w:rPr>
                <w:rFonts w:ascii="Times New Roman" w:hAnsi="Times New Roman" w:cs="Times New Roman"/>
                <w:szCs w:val="24"/>
                <w:lang w:val="en-US"/>
              </w:rPr>
              <w:t>L 42</w:t>
            </w:r>
          </w:p>
        </w:tc>
      </w:tr>
      <w:tr w:rsidR="004F23C1" w:rsidRPr="0059177C" w:rsidTr="002C7BA3">
        <w:tc>
          <w:tcPr>
            <w:tcW w:w="1082" w:type="dxa"/>
          </w:tcPr>
          <w:p w:rsidR="004F23C1" w:rsidRPr="0059177C" w:rsidRDefault="004F23C1" w:rsidP="004F23C1">
            <w:pPr>
              <w:rPr>
                <w:rFonts w:ascii="Times New Roman" w:hAnsi="Times New Roman" w:cs="Times New Roman"/>
                <w:szCs w:val="24"/>
              </w:rPr>
            </w:pPr>
            <w:r w:rsidRPr="0059177C">
              <w:rPr>
                <w:rFonts w:ascii="Times New Roman" w:hAnsi="Times New Roman" w:cs="Times New Roman"/>
                <w:szCs w:val="24"/>
                <w:lang w:val="en-US"/>
              </w:rPr>
              <w:t>IM</w:t>
            </w:r>
            <w:r w:rsidRPr="0059177C">
              <w:rPr>
                <w:rFonts w:ascii="Times New Roman" w:hAnsi="Times New Roman" w:cs="Times New Roman"/>
                <w:szCs w:val="24"/>
              </w:rPr>
              <w:t>-25</w:t>
            </w:r>
            <w:r w:rsidRPr="0059177C">
              <w:rPr>
                <w:rFonts w:ascii="Times New Roman" w:hAnsi="Times New Roman" w:cs="Times New Roman"/>
                <w:szCs w:val="24"/>
                <w:lang w:val="en-US"/>
              </w:rPr>
              <w:t>A</w:t>
            </w:r>
          </w:p>
        </w:tc>
        <w:tc>
          <w:tcPr>
            <w:tcW w:w="2306"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25</w:t>
            </w:r>
          </w:p>
        </w:tc>
        <w:tc>
          <w:tcPr>
            <w:tcW w:w="1354"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240</w:t>
            </w:r>
          </w:p>
        </w:tc>
        <w:tc>
          <w:tcPr>
            <w:tcW w:w="1565"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7</w:t>
            </w:r>
          </w:p>
        </w:tc>
        <w:tc>
          <w:tcPr>
            <w:tcW w:w="1635" w:type="dxa"/>
          </w:tcPr>
          <w:p w:rsidR="004F23C1" w:rsidRDefault="004F23C1" w:rsidP="004F23C1">
            <w:pPr>
              <w:jc w:val="center"/>
            </w:pPr>
            <w:proofErr w:type="spellStart"/>
            <w:r w:rsidRPr="00E91894">
              <w:rPr>
                <w:rFonts w:ascii="Times New Roman" w:hAnsi="Times New Roman" w:cs="Times New Roman"/>
                <w:szCs w:val="24"/>
                <w:lang w:val="en-US"/>
              </w:rPr>
              <w:t>Пальч</w:t>
            </w:r>
            <w:r w:rsidRPr="00E91894">
              <w:rPr>
                <w:rFonts w:ascii="Times New Roman" w:hAnsi="Times New Roman" w:cs="Times New Roman"/>
                <w:szCs w:val="24"/>
              </w:rPr>
              <w:t>иковый</w:t>
            </w:r>
            <w:proofErr w:type="spellEnd"/>
          </w:p>
        </w:tc>
        <w:tc>
          <w:tcPr>
            <w:tcW w:w="1403" w:type="dxa"/>
          </w:tcPr>
          <w:p w:rsidR="004F23C1" w:rsidRPr="004F23C1" w:rsidRDefault="004F23C1" w:rsidP="004F23C1">
            <w:pPr>
              <w:jc w:val="center"/>
              <w:rPr>
                <w:rFonts w:ascii="Times New Roman" w:hAnsi="Times New Roman" w:cs="Times New Roman"/>
                <w:szCs w:val="24"/>
                <w:lang w:val="en-US"/>
              </w:rPr>
            </w:pPr>
            <w:r>
              <w:rPr>
                <w:rFonts w:ascii="Times New Roman" w:hAnsi="Times New Roman" w:cs="Times New Roman"/>
                <w:szCs w:val="24"/>
              </w:rPr>
              <w:sym w:font="Symbol" w:char="F0C6"/>
            </w:r>
            <w:r>
              <w:rPr>
                <w:rFonts w:ascii="Times New Roman" w:hAnsi="Times New Roman" w:cs="Times New Roman"/>
                <w:szCs w:val="24"/>
              </w:rPr>
              <w:t xml:space="preserve"> 27, </w:t>
            </w:r>
            <w:r>
              <w:rPr>
                <w:rFonts w:ascii="Times New Roman" w:hAnsi="Times New Roman" w:cs="Times New Roman"/>
                <w:szCs w:val="24"/>
                <w:lang w:val="en-US"/>
              </w:rPr>
              <w:t>L 42</w:t>
            </w:r>
          </w:p>
        </w:tc>
      </w:tr>
      <w:tr w:rsidR="004F23C1" w:rsidRPr="0059177C" w:rsidTr="002C7BA3">
        <w:tc>
          <w:tcPr>
            <w:tcW w:w="1082" w:type="dxa"/>
          </w:tcPr>
          <w:p w:rsidR="004F23C1" w:rsidRPr="0059177C" w:rsidRDefault="004F23C1" w:rsidP="004F23C1">
            <w:pPr>
              <w:rPr>
                <w:rFonts w:ascii="Times New Roman" w:hAnsi="Times New Roman" w:cs="Times New Roman"/>
                <w:szCs w:val="24"/>
              </w:rPr>
            </w:pPr>
            <w:r w:rsidRPr="0059177C">
              <w:rPr>
                <w:rFonts w:ascii="Times New Roman" w:hAnsi="Times New Roman" w:cs="Times New Roman"/>
                <w:szCs w:val="24"/>
                <w:lang w:val="en-US"/>
              </w:rPr>
              <w:t>IM</w:t>
            </w:r>
            <w:r w:rsidRPr="0059177C">
              <w:rPr>
                <w:rFonts w:ascii="Times New Roman" w:hAnsi="Times New Roman" w:cs="Times New Roman"/>
                <w:szCs w:val="24"/>
              </w:rPr>
              <w:t>-50</w:t>
            </w:r>
          </w:p>
        </w:tc>
        <w:tc>
          <w:tcPr>
            <w:tcW w:w="2306"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50</w:t>
            </w:r>
          </w:p>
        </w:tc>
        <w:tc>
          <w:tcPr>
            <w:tcW w:w="1354"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380</w:t>
            </w:r>
          </w:p>
        </w:tc>
        <w:tc>
          <w:tcPr>
            <w:tcW w:w="1565"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13</w:t>
            </w:r>
          </w:p>
        </w:tc>
        <w:tc>
          <w:tcPr>
            <w:tcW w:w="1635" w:type="dxa"/>
          </w:tcPr>
          <w:p w:rsidR="004F23C1" w:rsidRDefault="004F23C1" w:rsidP="004F23C1">
            <w:pPr>
              <w:jc w:val="center"/>
            </w:pPr>
            <w:proofErr w:type="spellStart"/>
            <w:r w:rsidRPr="00E91894">
              <w:rPr>
                <w:rFonts w:ascii="Times New Roman" w:hAnsi="Times New Roman" w:cs="Times New Roman"/>
                <w:szCs w:val="24"/>
                <w:lang w:val="en-US"/>
              </w:rPr>
              <w:t>Пальч</w:t>
            </w:r>
            <w:r w:rsidRPr="00E91894">
              <w:rPr>
                <w:rFonts w:ascii="Times New Roman" w:hAnsi="Times New Roman" w:cs="Times New Roman"/>
                <w:szCs w:val="24"/>
              </w:rPr>
              <w:t>иковый</w:t>
            </w:r>
            <w:proofErr w:type="spellEnd"/>
          </w:p>
        </w:tc>
        <w:tc>
          <w:tcPr>
            <w:tcW w:w="1403" w:type="dxa"/>
          </w:tcPr>
          <w:p w:rsidR="004F23C1" w:rsidRPr="004F23C1" w:rsidRDefault="004F23C1" w:rsidP="004F23C1">
            <w:pPr>
              <w:jc w:val="center"/>
              <w:rPr>
                <w:rFonts w:ascii="Times New Roman" w:hAnsi="Times New Roman" w:cs="Times New Roman"/>
                <w:szCs w:val="24"/>
                <w:lang w:val="en-US"/>
              </w:rPr>
            </w:pPr>
            <w:r>
              <w:rPr>
                <w:rFonts w:ascii="Times New Roman" w:hAnsi="Times New Roman" w:cs="Times New Roman"/>
                <w:szCs w:val="24"/>
              </w:rPr>
              <w:sym w:font="Symbol" w:char="F0C6"/>
            </w:r>
            <w:r>
              <w:rPr>
                <w:rFonts w:ascii="Times New Roman" w:hAnsi="Times New Roman" w:cs="Times New Roman"/>
                <w:szCs w:val="24"/>
              </w:rPr>
              <w:t xml:space="preserve"> 27, </w:t>
            </w:r>
            <w:r>
              <w:rPr>
                <w:rFonts w:ascii="Times New Roman" w:hAnsi="Times New Roman" w:cs="Times New Roman"/>
                <w:szCs w:val="24"/>
                <w:lang w:val="en-US"/>
              </w:rPr>
              <w:t>L 42</w:t>
            </w:r>
          </w:p>
        </w:tc>
      </w:tr>
      <w:tr w:rsidR="004F23C1" w:rsidRPr="0059177C" w:rsidTr="002C7BA3">
        <w:tc>
          <w:tcPr>
            <w:tcW w:w="1082" w:type="dxa"/>
          </w:tcPr>
          <w:p w:rsidR="004F23C1" w:rsidRPr="0059177C" w:rsidRDefault="004F23C1" w:rsidP="004F23C1">
            <w:pPr>
              <w:rPr>
                <w:rFonts w:ascii="Times New Roman" w:hAnsi="Times New Roman" w:cs="Times New Roman"/>
                <w:szCs w:val="24"/>
              </w:rPr>
            </w:pPr>
            <w:r w:rsidRPr="0059177C">
              <w:rPr>
                <w:rFonts w:ascii="Times New Roman" w:hAnsi="Times New Roman" w:cs="Times New Roman"/>
                <w:szCs w:val="24"/>
                <w:lang w:val="en-US"/>
              </w:rPr>
              <w:t>IM</w:t>
            </w:r>
            <w:r w:rsidRPr="0059177C">
              <w:rPr>
                <w:rFonts w:ascii="Times New Roman" w:hAnsi="Times New Roman" w:cs="Times New Roman"/>
                <w:szCs w:val="24"/>
              </w:rPr>
              <w:t>-50</w:t>
            </w:r>
            <w:r w:rsidRPr="0059177C">
              <w:rPr>
                <w:rFonts w:ascii="Times New Roman" w:hAnsi="Times New Roman" w:cs="Times New Roman"/>
                <w:szCs w:val="24"/>
                <w:lang w:val="en-US"/>
              </w:rPr>
              <w:t>B</w:t>
            </w:r>
          </w:p>
        </w:tc>
        <w:tc>
          <w:tcPr>
            <w:tcW w:w="2306"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50</w:t>
            </w:r>
          </w:p>
        </w:tc>
        <w:tc>
          <w:tcPr>
            <w:tcW w:w="1354"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380</w:t>
            </w:r>
          </w:p>
        </w:tc>
        <w:tc>
          <w:tcPr>
            <w:tcW w:w="1565" w:type="dxa"/>
          </w:tcPr>
          <w:p w:rsidR="004F23C1" w:rsidRPr="0059177C" w:rsidRDefault="004F23C1" w:rsidP="004F23C1">
            <w:pPr>
              <w:jc w:val="center"/>
              <w:rPr>
                <w:rFonts w:ascii="Times New Roman" w:hAnsi="Times New Roman" w:cs="Times New Roman"/>
                <w:szCs w:val="24"/>
              </w:rPr>
            </w:pPr>
            <w:r w:rsidRPr="0059177C">
              <w:rPr>
                <w:rFonts w:ascii="Times New Roman" w:hAnsi="Times New Roman" w:cs="Times New Roman"/>
                <w:szCs w:val="24"/>
              </w:rPr>
              <w:t>7</w:t>
            </w:r>
          </w:p>
        </w:tc>
        <w:tc>
          <w:tcPr>
            <w:tcW w:w="1635" w:type="dxa"/>
          </w:tcPr>
          <w:p w:rsidR="004F23C1" w:rsidRDefault="004F23C1" w:rsidP="004F23C1">
            <w:pPr>
              <w:jc w:val="center"/>
            </w:pPr>
            <w:proofErr w:type="spellStart"/>
            <w:r w:rsidRPr="00E91894">
              <w:rPr>
                <w:rFonts w:ascii="Times New Roman" w:hAnsi="Times New Roman" w:cs="Times New Roman"/>
                <w:szCs w:val="24"/>
                <w:lang w:val="en-US"/>
              </w:rPr>
              <w:t>Пальч</w:t>
            </w:r>
            <w:r w:rsidRPr="00E91894">
              <w:rPr>
                <w:rFonts w:ascii="Times New Roman" w:hAnsi="Times New Roman" w:cs="Times New Roman"/>
                <w:szCs w:val="24"/>
              </w:rPr>
              <w:t>иковый</w:t>
            </w:r>
            <w:proofErr w:type="spellEnd"/>
          </w:p>
        </w:tc>
        <w:tc>
          <w:tcPr>
            <w:tcW w:w="1403" w:type="dxa"/>
          </w:tcPr>
          <w:p w:rsidR="004F23C1" w:rsidRPr="004F23C1" w:rsidRDefault="004F23C1" w:rsidP="004F23C1">
            <w:pPr>
              <w:jc w:val="center"/>
              <w:rPr>
                <w:rFonts w:ascii="Times New Roman" w:hAnsi="Times New Roman" w:cs="Times New Roman"/>
                <w:szCs w:val="24"/>
                <w:lang w:val="en-US"/>
              </w:rPr>
            </w:pPr>
            <w:r>
              <w:rPr>
                <w:rFonts w:ascii="Times New Roman" w:hAnsi="Times New Roman" w:cs="Times New Roman"/>
                <w:szCs w:val="24"/>
              </w:rPr>
              <w:sym w:font="Symbol" w:char="F0C6"/>
            </w:r>
            <w:r>
              <w:rPr>
                <w:rFonts w:ascii="Times New Roman" w:hAnsi="Times New Roman" w:cs="Times New Roman"/>
                <w:szCs w:val="24"/>
              </w:rPr>
              <w:t xml:space="preserve"> 27, </w:t>
            </w:r>
            <w:r>
              <w:rPr>
                <w:rFonts w:ascii="Times New Roman" w:hAnsi="Times New Roman" w:cs="Times New Roman"/>
                <w:szCs w:val="24"/>
                <w:lang w:val="en-US"/>
              </w:rPr>
              <w:t>L 42</w:t>
            </w:r>
          </w:p>
        </w:tc>
      </w:tr>
      <w:tr w:rsidR="005A0C2A" w:rsidRPr="0059177C" w:rsidTr="002C7BA3">
        <w:tc>
          <w:tcPr>
            <w:tcW w:w="1082" w:type="dxa"/>
          </w:tcPr>
          <w:p w:rsidR="005A0C2A" w:rsidRPr="0059177C" w:rsidRDefault="005A0C2A" w:rsidP="004F23C1">
            <w:pPr>
              <w:rPr>
                <w:rFonts w:ascii="Times New Roman" w:hAnsi="Times New Roman" w:cs="Times New Roman"/>
                <w:szCs w:val="24"/>
                <w:lang w:val="en-US"/>
              </w:rPr>
            </w:pPr>
            <w:r w:rsidRPr="005A0C2A">
              <w:rPr>
                <w:rFonts w:ascii="Times New Roman" w:hAnsi="Times New Roman" w:cs="Times New Roman"/>
                <w:szCs w:val="24"/>
                <w:lang w:val="en-US"/>
              </w:rPr>
              <w:t>IM-25AS</w:t>
            </w:r>
          </w:p>
        </w:tc>
        <w:tc>
          <w:tcPr>
            <w:tcW w:w="2306" w:type="dxa"/>
          </w:tcPr>
          <w:p w:rsidR="005A0C2A" w:rsidRPr="0059177C" w:rsidRDefault="005A0C2A" w:rsidP="004F23C1">
            <w:pPr>
              <w:jc w:val="center"/>
              <w:rPr>
                <w:rFonts w:ascii="Times New Roman" w:hAnsi="Times New Roman" w:cs="Times New Roman"/>
                <w:szCs w:val="24"/>
              </w:rPr>
            </w:pPr>
            <w:r>
              <w:rPr>
                <w:rFonts w:ascii="Times New Roman" w:hAnsi="Times New Roman" w:cs="Times New Roman"/>
                <w:szCs w:val="24"/>
              </w:rPr>
              <w:t>25</w:t>
            </w:r>
          </w:p>
        </w:tc>
        <w:tc>
          <w:tcPr>
            <w:tcW w:w="1354" w:type="dxa"/>
          </w:tcPr>
          <w:p w:rsidR="005A0C2A" w:rsidRPr="0059177C" w:rsidRDefault="005A0C2A" w:rsidP="004F23C1">
            <w:pPr>
              <w:jc w:val="center"/>
              <w:rPr>
                <w:rFonts w:ascii="Times New Roman" w:hAnsi="Times New Roman" w:cs="Times New Roman"/>
                <w:szCs w:val="24"/>
              </w:rPr>
            </w:pPr>
            <w:r>
              <w:rPr>
                <w:rFonts w:ascii="Times New Roman" w:hAnsi="Times New Roman" w:cs="Times New Roman"/>
                <w:szCs w:val="24"/>
              </w:rPr>
              <w:t>240</w:t>
            </w:r>
          </w:p>
        </w:tc>
        <w:tc>
          <w:tcPr>
            <w:tcW w:w="1565" w:type="dxa"/>
          </w:tcPr>
          <w:p w:rsidR="005A0C2A" w:rsidRPr="0059177C" w:rsidRDefault="005A0C2A" w:rsidP="004F23C1">
            <w:pPr>
              <w:jc w:val="center"/>
              <w:rPr>
                <w:rFonts w:ascii="Times New Roman" w:hAnsi="Times New Roman" w:cs="Times New Roman"/>
                <w:szCs w:val="24"/>
              </w:rPr>
            </w:pPr>
            <w:r>
              <w:rPr>
                <w:rFonts w:ascii="Times New Roman" w:hAnsi="Times New Roman" w:cs="Times New Roman"/>
                <w:szCs w:val="24"/>
              </w:rPr>
              <w:t>12</w:t>
            </w:r>
          </w:p>
        </w:tc>
        <w:tc>
          <w:tcPr>
            <w:tcW w:w="1635" w:type="dxa"/>
          </w:tcPr>
          <w:p w:rsidR="005A0C2A" w:rsidRPr="005A0C2A" w:rsidRDefault="005A0C2A" w:rsidP="004F23C1">
            <w:pPr>
              <w:jc w:val="center"/>
              <w:rPr>
                <w:rFonts w:ascii="Times New Roman" w:hAnsi="Times New Roman" w:cs="Times New Roman"/>
                <w:szCs w:val="24"/>
              </w:rPr>
            </w:pPr>
            <w:proofErr w:type="spellStart"/>
            <w:r>
              <w:rPr>
                <w:rFonts w:ascii="Times New Roman" w:hAnsi="Times New Roman" w:cs="Times New Roman"/>
                <w:szCs w:val="24"/>
              </w:rPr>
              <w:t>Кубиковый</w:t>
            </w:r>
            <w:proofErr w:type="spellEnd"/>
          </w:p>
        </w:tc>
        <w:tc>
          <w:tcPr>
            <w:tcW w:w="1403" w:type="dxa"/>
          </w:tcPr>
          <w:p w:rsidR="005A0C2A" w:rsidRPr="002C7BA3" w:rsidRDefault="002C7BA3" w:rsidP="004F23C1">
            <w:pPr>
              <w:jc w:val="center"/>
              <w:rPr>
                <w:rFonts w:ascii="Times New Roman" w:hAnsi="Times New Roman" w:cs="Times New Roman"/>
                <w:szCs w:val="24"/>
                <w:lang w:val="en-US"/>
              </w:rPr>
            </w:pPr>
            <w:r>
              <w:rPr>
                <w:rFonts w:ascii="Times New Roman" w:hAnsi="Times New Roman" w:cs="Times New Roman"/>
                <w:szCs w:val="24"/>
                <w:lang w:val="en-US"/>
              </w:rPr>
              <w:t>22x22x22</w:t>
            </w:r>
          </w:p>
        </w:tc>
      </w:tr>
      <w:tr w:rsidR="002C7BA3" w:rsidRPr="0059177C" w:rsidTr="002C7BA3">
        <w:tc>
          <w:tcPr>
            <w:tcW w:w="1082" w:type="dxa"/>
          </w:tcPr>
          <w:p w:rsidR="002C7BA3" w:rsidRPr="0059177C" w:rsidRDefault="002C7BA3" w:rsidP="002C7BA3">
            <w:pPr>
              <w:rPr>
                <w:rFonts w:ascii="Times New Roman" w:hAnsi="Times New Roman" w:cs="Times New Roman"/>
                <w:szCs w:val="24"/>
                <w:lang w:val="en-US"/>
              </w:rPr>
            </w:pPr>
            <w:r w:rsidRPr="005A0C2A">
              <w:rPr>
                <w:rFonts w:ascii="Times New Roman" w:hAnsi="Times New Roman" w:cs="Times New Roman"/>
                <w:szCs w:val="24"/>
                <w:lang w:val="en-US"/>
              </w:rPr>
              <w:t>IM-30AS</w:t>
            </w:r>
          </w:p>
        </w:tc>
        <w:tc>
          <w:tcPr>
            <w:tcW w:w="2306" w:type="dxa"/>
          </w:tcPr>
          <w:p w:rsidR="002C7BA3" w:rsidRPr="0059177C" w:rsidRDefault="002C7BA3" w:rsidP="002C7BA3">
            <w:pPr>
              <w:jc w:val="center"/>
              <w:rPr>
                <w:rFonts w:ascii="Times New Roman" w:hAnsi="Times New Roman" w:cs="Times New Roman"/>
                <w:szCs w:val="24"/>
              </w:rPr>
            </w:pPr>
            <w:r>
              <w:rPr>
                <w:rFonts w:ascii="Times New Roman" w:hAnsi="Times New Roman" w:cs="Times New Roman"/>
                <w:szCs w:val="24"/>
              </w:rPr>
              <w:t>30</w:t>
            </w:r>
          </w:p>
        </w:tc>
        <w:tc>
          <w:tcPr>
            <w:tcW w:w="1354" w:type="dxa"/>
          </w:tcPr>
          <w:p w:rsidR="002C7BA3" w:rsidRPr="0059177C" w:rsidRDefault="002C7BA3" w:rsidP="002C7BA3">
            <w:pPr>
              <w:jc w:val="center"/>
              <w:rPr>
                <w:rFonts w:ascii="Times New Roman" w:hAnsi="Times New Roman" w:cs="Times New Roman"/>
                <w:szCs w:val="24"/>
              </w:rPr>
            </w:pPr>
            <w:r>
              <w:rPr>
                <w:rFonts w:ascii="Times New Roman" w:hAnsi="Times New Roman" w:cs="Times New Roman"/>
                <w:szCs w:val="24"/>
              </w:rPr>
              <w:t>280</w:t>
            </w:r>
          </w:p>
        </w:tc>
        <w:tc>
          <w:tcPr>
            <w:tcW w:w="1565" w:type="dxa"/>
          </w:tcPr>
          <w:p w:rsidR="002C7BA3" w:rsidRPr="0059177C" w:rsidRDefault="002C7BA3" w:rsidP="002C7BA3">
            <w:pPr>
              <w:jc w:val="center"/>
              <w:rPr>
                <w:rFonts w:ascii="Times New Roman" w:hAnsi="Times New Roman" w:cs="Times New Roman"/>
                <w:szCs w:val="24"/>
              </w:rPr>
            </w:pPr>
            <w:r>
              <w:rPr>
                <w:rFonts w:ascii="Times New Roman" w:hAnsi="Times New Roman" w:cs="Times New Roman"/>
                <w:szCs w:val="24"/>
              </w:rPr>
              <w:t>12</w:t>
            </w:r>
          </w:p>
        </w:tc>
        <w:tc>
          <w:tcPr>
            <w:tcW w:w="1635" w:type="dxa"/>
          </w:tcPr>
          <w:p w:rsidR="002C7BA3" w:rsidRPr="00E91894" w:rsidRDefault="002C7BA3" w:rsidP="002C7BA3">
            <w:pPr>
              <w:jc w:val="center"/>
              <w:rPr>
                <w:rFonts w:ascii="Times New Roman" w:hAnsi="Times New Roman" w:cs="Times New Roman"/>
                <w:szCs w:val="24"/>
                <w:lang w:val="en-US"/>
              </w:rPr>
            </w:pPr>
            <w:proofErr w:type="spellStart"/>
            <w:r>
              <w:rPr>
                <w:rFonts w:ascii="Times New Roman" w:hAnsi="Times New Roman" w:cs="Times New Roman"/>
                <w:szCs w:val="24"/>
              </w:rPr>
              <w:t>Кубиковый</w:t>
            </w:r>
            <w:proofErr w:type="spellEnd"/>
          </w:p>
        </w:tc>
        <w:tc>
          <w:tcPr>
            <w:tcW w:w="1403" w:type="dxa"/>
          </w:tcPr>
          <w:p w:rsidR="002C7BA3" w:rsidRPr="002C7BA3" w:rsidRDefault="002C7BA3" w:rsidP="002C7BA3">
            <w:pPr>
              <w:jc w:val="center"/>
              <w:rPr>
                <w:rFonts w:ascii="Times New Roman" w:hAnsi="Times New Roman" w:cs="Times New Roman"/>
                <w:szCs w:val="24"/>
                <w:lang w:val="en-US"/>
              </w:rPr>
            </w:pPr>
            <w:r>
              <w:rPr>
                <w:rFonts w:ascii="Times New Roman" w:hAnsi="Times New Roman" w:cs="Times New Roman"/>
                <w:szCs w:val="24"/>
                <w:lang w:val="en-US"/>
              </w:rPr>
              <w:t>22x22x22</w:t>
            </w:r>
          </w:p>
        </w:tc>
      </w:tr>
    </w:tbl>
    <w:p w:rsidR="00F926AA" w:rsidRDefault="00F926AA" w:rsidP="0008668D">
      <w:pPr>
        <w:rPr>
          <w:rFonts w:ascii="Times New Roman" w:hAnsi="Times New Roman" w:cs="Times New Roman"/>
          <w:sz w:val="24"/>
          <w:szCs w:val="24"/>
        </w:rPr>
      </w:pPr>
    </w:p>
    <w:p w:rsidR="00F926AA" w:rsidRPr="0059177C" w:rsidRDefault="0059177C" w:rsidP="0008668D">
      <w:pPr>
        <w:rPr>
          <w:rFonts w:ascii="Times New Roman" w:hAnsi="Times New Roman" w:cs="Times New Roman"/>
          <w:b/>
          <w:sz w:val="24"/>
          <w:szCs w:val="24"/>
        </w:rPr>
      </w:pPr>
      <w:r w:rsidRPr="0059177C">
        <w:rPr>
          <w:rFonts w:ascii="Times New Roman" w:hAnsi="Times New Roman" w:cs="Times New Roman"/>
          <w:b/>
          <w:sz w:val="24"/>
          <w:szCs w:val="24"/>
        </w:rPr>
        <w:lastRenderedPageBreak/>
        <w:t>УСТРАНЕНИЕ НЕПОЛАДОК</w:t>
      </w:r>
    </w:p>
    <w:p w:rsidR="0059177C" w:rsidRPr="0059177C" w:rsidRDefault="0059177C" w:rsidP="0059177C">
      <w:pPr>
        <w:rPr>
          <w:rFonts w:ascii="Times New Roman" w:hAnsi="Times New Roman" w:cs="Times New Roman"/>
          <w:sz w:val="24"/>
          <w:szCs w:val="24"/>
        </w:rPr>
      </w:pPr>
      <w:r w:rsidRPr="0059177C">
        <w:rPr>
          <w:rFonts w:ascii="Times New Roman" w:hAnsi="Times New Roman" w:cs="Times New Roman"/>
          <w:sz w:val="24"/>
          <w:szCs w:val="24"/>
        </w:rPr>
        <w:t>Примечание: В случае возникновения каких-либо неисправностей подождите, пока оборудован</w:t>
      </w:r>
      <w:r w:rsidR="00214F09">
        <w:rPr>
          <w:rFonts w:ascii="Times New Roman" w:hAnsi="Times New Roman" w:cs="Times New Roman"/>
          <w:sz w:val="24"/>
          <w:szCs w:val="24"/>
        </w:rPr>
        <w:t>ие автоматически не остановится. При возникновении неполадок обратитесь в сервисную службу.</w:t>
      </w:r>
    </w:p>
    <w:p w:rsidR="0059177C" w:rsidRPr="0059177C" w:rsidRDefault="0059177C" w:rsidP="0059177C">
      <w:pPr>
        <w:rPr>
          <w:rFonts w:ascii="Times New Roman" w:hAnsi="Times New Roman" w:cs="Times New Roman"/>
          <w:sz w:val="24"/>
          <w:szCs w:val="24"/>
        </w:rPr>
      </w:pPr>
      <w:r>
        <w:rPr>
          <w:rFonts w:ascii="Times New Roman" w:hAnsi="Times New Roman" w:cs="Times New Roman"/>
          <w:sz w:val="24"/>
          <w:szCs w:val="24"/>
        </w:rPr>
        <w:t>Т</w:t>
      </w:r>
      <w:r w:rsidRPr="0059177C">
        <w:rPr>
          <w:rFonts w:ascii="Times New Roman" w:hAnsi="Times New Roman" w:cs="Times New Roman"/>
          <w:sz w:val="24"/>
          <w:szCs w:val="24"/>
        </w:rPr>
        <w:t xml:space="preserve">олько уполномоченный персонал может открывать и проверять или ремонтировать оборудование! </w:t>
      </w:r>
    </w:p>
    <w:p w:rsidR="0059177C" w:rsidRPr="0059177C" w:rsidRDefault="0059177C" w:rsidP="0059177C">
      <w:pPr>
        <w:numPr>
          <w:ilvl w:val="0"/>
          <w:numId w:val="8"/>
        </w:numPr>
        <w:rPr>
          <w:rFonts w:ascii="Times New Roman" w:hAnsi="Times New Roman" w:cs="Times New Roman"/>
          <w:sz w:val="24"/>
          <w:szCs w:val="24"/>
        </w:rPr>
      </w:pPr>
      <w:r w:rsidRPr="0059177C">
        <w:rPr>
          <w:rFonts w:ascii="Times New Roman" w:hAnsi="Times New Roman" w:cs="Times New Roman"/>
          <w:sz w:val="24"/>
          <w:szCs w:val="24"/>
        </w:rPr>
        <w:t xml:space="preserve">Лампочка </w:t>
      </w:r>
      <w:r w:rsidRPr="0059177C">
        <w:rPr>
          <w:rFonts w:ascii="Times New Roman" w:hAnsi="Times New Roman" w:cs="Times New Roman"/>
          <w:b/>
          <w:bCs/>
          <w:i/>
          <w:iCs/>
          <w:sz w:val="24"/>
          <w:szCs w:val="24"/>
          <w:lang w:val="en-US"/>
        </w:rPr>
        <w:t>RUN</w:t>
      </w:r>
      <w:r w:rsidRPr="0059177C">
        <w:rPr>
          <w:rFonts w:ascii="Times New Roman" w:hAnsi="Times New Roman" w:cs="Times New Roman"/>
          <w:b/>
          <w:bCs/>
          <w:i/>
          <w:iCs/>
          <w:sz w:val="24"/>
          <w:szCs w:val="24"/>
        </w:rPr>
        <w:t xml:space="preserve"> </w:t>
      </w:r>
      <w:r w:rsidRPr="0059177C">
        <w:rPr>
          <w:rFonts w:ascii="Times New Roman" w:hAnsi="Times New Roman" w:cs="Times New Roman"/>
          <w:sz w:val="24"/>
          <w:szCs w:val="24"/>
        </w:rPr>
        <w:t>не загорается при первом включении устройства, она загорится тогда, когда заработает компрессор.</w:t>
      </w:r>
    </w:p>
    <w:p w:rsidR="0059177C" w:rsidRPr="0059177C" w:rsidRDefault="0059177C" w:rsidP="0059177C">
      <w:pPr>
        <w:numPr>
          <w:ilvl w:val="0"/>
          <w:numId w:val="8"/>
        </w:numPr>
        <w:rPr>
          <w:rFonts w:ascii="Times New Roman" w:hAnsi="Times New Roman" w:cs="Times New Roman"/>
          <w:sz w:val="24"/>
          <w:szCs w:val="24"/>
        </w:rPr>
      </w:pPr>
      <w:r w:rsidRPr="0059177C">
        <w:rPr>
          <w:rFonts w:ascii="Times New Roman" w:hAnsi="Times New Roman" w:cs="Times New Roman"/>
          <w:sz w:val="24"/>
          <w:szCs w:val="24"/>
        </w:rPr>
        <w:t xml:space="preserve">В данном </w:t>
      </w:r>
      <w:proofErr w:type="spellStart"/>
      <w:r w:rsidRPr="0059177C">
        <w:rPr>
          <w:rFonts w:ascii="Times New Roman" w:hAnsi="Times New Roman" w:cs="Times New Roman"/>
          <w:sz w:val="24"/>
          <w:szCs w:val="24"/>
        </w:rPr>
        <w:t>льдогенераторе</w:t>
      </w:r>
      <w:proofErr w:type="spellEnd"/>
      <w:r w:rsidRPr="0059177C">
        <w:rPr>
          <w:rFonts w:ascii="Times New Roman" w:hAnsi="Times New Roman" w:cs="Times New Roman"/>
          <w:sz w:val="24"/>
          <w:szCs w:val="24"/>
        </w:rPr>
        <w:t xml:space="preserve"> есть преимущество: функция самодиагностики, любая неисправность будет отображаться на индикаторном табло миганием различных лампочек.</w:t>
      </w:r>
    </w:p>
    <w:p w:rsidR="0059177C" w:rsidRDefault="0059177C" w:rsidP="0008668D">
      <w:pPr>
        <w:rPr>
          <w:rFonts w:ascii="Times New Roman" w:hAnsi="Times New Roman" w:cs="Times New Roman"/>
          <w:sz w:val="24"/>
          <w:szCs w:val="24"/>
        </w:rPr>
      </w:pPr>
      <w:r w:rsidRPr="0059177C">
        <w:rPr>
          <w:rFonts w:ascii="Times New Roman" w:hAnsi="Times New Roman" w:cs="Times New Roman"/>
          <w:b/>
          <w:bCs/>
          <w:sz w:val="24"/>
          <w:szCs w:val="24"/>
        </w:rPr>
        <w:t xml:space="preserve">Примечание: </w:t>
      </w:r>
      <w:r w:rsidRPr="0059177C">
        <w:rPr>
          <w:rFonts w:ascii="Times New Roman" w:hAnsi="Times New Roman" w:cs="Times New Roman"/>
          <w:sz w:val="24"/>
          <w:szCs w:val="24"/>
        </w:rPr>
        <w:t xml:space="preserve">Соблюдайте давление воды от 1 </w:t>
      </w:r>
      <w:r w:rsidRPr="0059177C">
        <w:rPr>
          <w:rFonts w:ascii="Times New Roman" w:hAnsi="Times New Roman" w:cs="Times New Roman"/>
          <w:sz w:val="24"/>
          <w:szCs w:val="24"/>
          <w:lang w:val="en-US"/>
        </w:rPr>
        <w:t>M</w:t>
      </w:r>
      <w:r w:rsidRPr="0059177C">
        <w:rPr>
          <w:rFonts w:ascii="Times New Roman" w:hAnsi="Times New Roman" w:cs="Times New Roman"/>
          <w:sz w:val="24"/>
          <w:szCs w:val="24"/>
        </w:rPr>
        <w:t xml:space="preserve">па до 0. 5 </w:t>
      </w:r>
      <w:r w:rsidRPr="0059177C">
        <w:rPr>
          <w:rFonts w:ascii="Times New Roman" w:hAnsi="Times New Roman" w:cs="Times New Roman"/>
          <w:sz w:val="24"/>
          <w:szCs w:val="24"/>
          <w:lang w:val="en-US"/>
        </w:rPr>
        <w:t>M</w:t>
      </w:r>
      <w:r w:rsidRPr="0059177C">
        <w:rPr>
          <w:rFonts w:ascii="Times New Roman" w:hAnsi="Times New Roman" w:cs="Times New Roman"/>
          <w:sz w:val="24"/>
          <w:szCs w:val="24"/>
        </w:rPr>
        <w:t xml:space="preserve">па; Используйте только новые водяные шланги, которые поставляются вместе с </w:t>
      </w:r>
      <w:proofErr w:type="spellStart"/>
      <w:r w:rsidRPr="0059177C">
        <w:rPr>
          <w:rFonts w:ascii="Times New Roman" w:hAnsi="Times New Roman" w:cs="Times New Roman"/>
          <w:sz w:val="24"/>
          <w:szCs w:val="24"/>
        </w:rPr>
        <w:t>льдогенератором</w:t>
      </w:r>
      <w:proofErr w:type="spellEnd"/>
      <w:r w:rsidRPr="0059177C">
        <w:rPr>
          <w:rFonts w:ascii="Times New Roman" w:hAnsi="Times New Roman" w:cs="Times New Roman"/>
          <w:sz w:val="24"/>
          <w:szCs w:val="24"/>
        </w:rPr>
        <w:t>, никогда не используйте старые водяные шланги.</w:t>
      </w:r>
    </w:p>
    <w:p w:rsidR="0059177C" w:rsidRDefault="0059177C" w:rsidP="0008668D">
      <w:pPr>
        <w:rPr>
          <w:rFonts w:ascii="Times New Roman" w:hAnsi="Times New Roman" w:cs="Times New Roman"/>
          <w:sz w:val="24"/>
          <w:szCs w:val="24"/>
        </w:rPr>
      </w:pPr>
    </w:p>
    <w:p w:rsidR="0059177C" w:rsidRPr="0059177C" w:rsidRDefault="0059177C" w:rsidP="0059177C">
      <w:pPr>
        <w:tabs>
          <w:tab w:val="left" w:pos="-540"/>
        </w:tabs>
        <w:rPr>
          <w:rFonts w:ascii="Times New Roman" w:hAnsi="Times New Roman" w:cs="Times New Roman"/>
          <w:b/>
          <w:sz w:val="24"/>
          <w:szCs w:val="24"/>
        </w:rPr>
      </w:pPr>
      <w:r w:rsidRPr="004978FF">
        <w:rPr>
          <w:rFonts w:ascii="Times New Roman" w:hAnsi="Times New Roman" w:cs="Times New Roman"/>
          <w:b/>
          <w:sz w:val="24"/>
          <w:szCs w:val="24"/>
        </w:rPr>
        <w:t>ХРАНЕНИЕ И ТРАНСПОРТИРОВКА</w:t>
      </w:r>
    </w:p>
    <w:p w:rsidR="0059177C" w:rsidRPr="004978FF" w:rsidRDefault="0059177C" w:rsidP="0059177C">
      <w:pPr>
        <w:tabs>
          <w:tab w:val="left" w:pos="-540"/>
        </w:tabs>
        <w:rPr>
          <w:rFonts w:ascii="Times New Roman" w:hAnsi="Times New Roman" w:cs="Times New Roman"/>
          <w:sz w:val="24"/>
          <w:szCs w:val="24"/>
        </w:rPr>
      </w:pPr>
      <w:r w:rsidRPr="004978FF">
        <w:rPr>
          <w:rFonts w:ascii="Times New Roman" w:hAnsi="Times New Roman" w:cs="Times New Roman"/>
          <w:sz w:val="24"/>
          <w:szCs w:val="24"/>
        </w:rPr>
        <w:t>Транспортировка должна осуществляться аккуратно, чтобы не нанести повреждения оборудованию. При транспортировке не переворачивайте упаковку с оборудованием вверх дном.</w:t>
      </w:r>
    </w:p>
    <w:p w:rsidR="0059177C" w:rsidRPr="004978FF" w:rsidRDefault="0059177C" w:rsidP="0059177C">
      <w:pPr>
        <w:tabs>
          <w:tab w:val="left" w:pos="-540"/>
        </w:tabs>
        <w:rPr>
          <w:rFonts w:ascii="Times New Roman" w:hAnsi="Times New Roman" w:cs="Times New Roman"/>
          <w:sz w:val="24"/>
          <w:szCs w:val="24"/>
        </w:rPr>
      </w:pPr>
      <w:r w:rsidRPr="004978FF">
        <w:rPr>
          <w:rFonts w:ascii="Times New Roman" w:hAnsi="Times New Roman" w:cs="Times New Roman"/>
          <w:sz w:val="24"/>
          <w:szCs w:val="24"/>
        </w:rPr>
        <w:t>Если оборудование не будет использоваться в течение длительного времени (выходные, каникулы и т.п.), необходимо отключить его от электросети</w:t>
      </w:r>
      <w:r>
        <w:rPr>
          <w:rFonts w:ascii="Times New Roman" w:hAnsi="Times New Roman" w:cs="Times New Roman"/>
          <w:sz w:val="24"/>
          <w:szCs w:val="24"/>
        </w:rPr>
        <w:t xml:space="preserve"> и тщательно очистить (согласно пункту УХОД И ОЧИСТКА</w:t>
      </w:r>
      <w:r w:rsidRPr="004978FF">
        <w:rPr>
          <w:rFonts w:ascii="Times New Roman" w:hAnsi="Times New Roman" w:cs="Times New Roman"/>
          <w:sz w:val="24"/>
          <w:szCs w:val="24"/>
        </w:rPr>
        <w:t>). Хранить в сухом, проветриваемом помещении.</w:t>
      </w:r>
    </w:p>
    <w:p w:rsidR="0059177C" w:rsidRPr="004978FF" w:rsidRDefault="0059177C" w:rsidP="0059177C">
      <w:pPr>
        <w:tabs>
          <w:tab w:val="left" w:pos="-540"/>
        </w:tabs>
        <w:rPr>
          <w:rFonts w:ascii="Times New Roman" w:hAnsi="Times New Roman" w:cs="Times New Roman"/>
          <w:b/>
          <w:sz w:val="24"/>
          <w:szCs w:val="24"/>
        </w:rPr>
      </w:pPr>
    </w:p>
    <w:p w:rsidR="0059177C" w:rsidRPr="004978FF" w:rsidRDefault="0059177C" w:rsidP="0059177C">
      <w:pPr>
        <w:tabs>
          <w:tab w:val="left" w:pos="-540"/>
        </w:tabs>
        <w:rPr>
          <w:rFonts w:ascii="Times New Roman" w:hAnsi="Times New Roman" w:cs="Times New Roman"/>
          <w:b/>
          <w:sz w:val="24"/>
          <w:szCs w:val="24"/>
        </w:rPr>
      </w:pPr>
      <w:r w:rsidRPr="004978FF">
        <w:rPr>
          <w:rFonts w:ascii="Times New Roman" w:hAnsi="Times New Roman" w:cs="Times New Roman"/>
          <w:b/>
          <w:sz w:val="24"/>
          <w:szCs w:val="24"/>
        </w:rPr>
        <w:t>УТИЛИЗАЦИЯ</w:t>
      </w:r>
    </w:p>
    <w:p w:rsidR="0059177C" w:rsidRPr="004978FF" w:rsidRDefault="0059177C" w:rsidP="0059177C">
      <w:pPr>
        <w:tabs>
          <w:tab w:val="left" w:pos="-540"/>
        </w:tabs>
        <w:rPr>
          <w:rFonts w:ascii="Times New Roman" w:hAnsi="Times New Roman" w:cs="Times New Roman"/>
          <w:sz w:val="24"/>
          <w:szCs w:val="24"/>
        </w:rPr>
      </w:pPr>
      <w:r w:rsidRPr="004978FF">
        <w:rPr>
          <w:rFonts w:ascii="Times New Roman" w:hAnsi="Times New Roman" w:cs="Times New Roman"/>
          <w:sz w:val="24"/>
          <w:szCs w:val="24"/>
        </w:rPr>
        <w:t xml:space="preserve">В целях защиты окружающей среды не выбрасывайте устройство в обычные мусорные баки. Утилизируйте в соответствии с действующими нормативами. </w:t>
      </w:r>
    </w:p>
    <w:p w:rsidR="0059177C" w:rsidRPr="004978FF" w:rsidRDefault="0059177C" w:rsidP="0059177C">
      <w:pPr>
        <w:tabs>
          <w:tab w:val="left" w:pos="-540"/>
        </w:tabs>
        <w:rPr>
          <w:rFonts w:ascii="Times New Roman" w:hAnsi="Times New Roman" w:cs="Times New Roman"/>
          <w:b/>
          <w:sz w:val="24"/>
          <w:szCs w:val="24"/>
        </w:rPr>
      </w:pPr>
    </w:p>
    <w:p w:rsidR="0059177C" w:rsidRDefault="0059177C" w:rsidP="0059177C">
      <w:pPr>
        <w:tabs>
          <w:tab w:val="left" w:pos="-540"/>
        </w:tabs>
        <w:spacing w:after="0"/>
        <w:jc w:val="center"/>
        <w:rPr>
          <w:rFonts w:ascii="Times New Roman" w:hAnsi="Times New Roman" w:cs="Times New Roman"/>
          <w:b/>
          <w:sz w:val="24"/>
          <w:szCs w:val="24"/>
        </w:rPr>
      </w:pPr>
    </w:p>
    <w:p w:rsidR="0059177C" w:rsidRDefault="0059177C" w:rsidP="0059177C">
      <w:pPr>
        <w:tabs>
          <w:tab w:val="left" w:pos="-540"/>
        </w:tabs>
        <w:spacing w:after="0"/>
        <w:jc w:val="center"/>
        <w:rPr>
          <w:rFonts w:ascii="Times New Roman" w:hAnsi="Times New Roman" w:cs="Times New Roman"/>
          <w:b/>
          <w:sz w:val="24"/>
          <w:szCs w:val="24"/>
        </w:rPr>
      </w:pPr>
    </w:p>
    <w:p w:rsidR="0059177C" w:rsidRDefault="0059177C" w:rsidP="0059177C">
      <w:pPr>
        <w:tabs>
          <w:tab w:val="left" w:pos="-540"/>
        </w:tabs>
        <w:spacing w:after="0"/>
        <w:jc w:val="center"/>
        <w:rPr>
          <w:rFonts w:ascii="Times New Roman" w:hAnsi="Times New Roman" w:cs="Times New Roman"/>
          <w:b/>
          <w:sz w:val="24"/>
          <w:szCs w:val="24"/>
        </w:rPr>
      </w:pPr>
    </w:p>
    <w:p w:rsidR="0059177C" w:rsidRDefault="0059177C" w:rsidP="0059177C">
      <w:pPr>
        <w:tabs>
          <w:tab w:val="left" w:pos="-540"/>
        </w:tabs>
        <w:spacing w:after="0"/>
        <w:jc w:val="center"/>
        <w:rPr>
          <w:rFonts w:ascii="Times New Roman" w:hAnsi="Times New Roman" w:cs="Times New Roman"/>
          <w:b/>
          <w:sz w:val="24"/>
          <w:szCs w:val="24"/>
        </w:rPr>
      </w:pPr>
    </w:p>
    <w:p w:rsidR="0059177C" w:rsidRDefault="0059177C" w:rsidP="0059177C">
      <w:pPr>
        <w:tabs>
          <w:tab w:val="left" w:pos="-540"/>
        </w:tabs>
        <w:spacing w:after="0"/>
        <w:jc w:val="center"/>
        <w:rPr>
          <w:rFonts w:ascii="Times New Roman" w:hAnsi="Times New Roman" w:cs="Times New Roman"/>
          <w:b/>
          <w:sz w:val="24"/>
          <w:szCs w:val="24"/>
        </w:rPr>
      </w:pPr>
    </w:p>
    <w:p w:rsidR="0059177C" w:rsidRPr="004978FF" w:rsidRDefault="0059177C" w:rsidP="00214F09">
      <w:pPr>
        <w:tabs>
          <w:tab w:val="left" w:pos="-540"/>
        </w:tabs>
        <w:spacing w:after="0"/>
        <w:rPr>
          <w:rFonts w:ascii="Times New Roman" w:hAnsi="Times New Roman" w:cs="Times New Roman"/>
          <w:b/>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7"/>
      </w:tblGrid>
      <w:tr w:rsidR="0059177C" w:rsidRPr="0059177C" w:rsidTr="00F548EC">
        <w:trPr>
          <w:trHeight w:val="930"/>
        </w:trPr>
        <w:tc>
          <w:tcPr>
            <w:tcW w:w="9900" w:type="dxa"/>
          </w:tcPr>
          <w:p w:rsidR="0059177C" w:rsidRPr="0059177C" w:rsidRDefault="0059177C" w:rsidP="0059177C">
            <w:pPr>
              <w:spacing w:after="0"/>
              <w:ind w:left="180"/>
              <w:rPr>
                <w:rFonts w:ascii="Times New Roman" w:hAnsi="Times New Roman" w:cs="Times New Roman"/>
                <w:sz w:val="20"/>
                <w:szCs w:val="24"/>
              </w:rPr>
            </w:pPr>
            <w:r w:rsidRPr="0059177C">
              <w:rPr>
                <w:rFonts w:ascii="Times New Roman" w:hAnsi="Times New Roman" w:cs="Times New Roman"/>
                <w:sz w:val="20"/>
                <w:szCs w:val="24"/>
              </w:rPr>
              <w:t xml:space="preserve">Произведено в КНР. </w:t>
            </w:r>
          </w:p>
          <w:p w:rsidR="0059177C" w:rsidRPr="0059177C" w:rsidRDefault="0059177C" w:rsidP="0059177C">
            <w:pPr>
              <w:tabs>
                <w:tab w:val="left" w:pos="-540"/>
              </w:tabs>
              <w:spacing w:after="0"/>
              <w:ind w:left="180"/>
              <w:rPr>
                <w:rFonts w:ascii="Times New Roman" w:hAnsi="Times New Roman" w:cs="Times New Roman"/>
                <w:sz w:val="20"/>
                <w:szCs w:val="24"/>
              </w:rPr>
            </w:pPr>
            <w:r w:rsidRPr="0059177C">
              <w:rPr>
                <w:rFonts w:ascii="Times New Roman" w:hAnsi="Times New Roman" w:cs="Times New Roman"/>
                <w:sz w:val="20"/>
                <w:szCs w:val="24"/>
              </w:rPr>
              <w:t xml:space="preserve">Дата производства является частью серийного номера, который указан на шильдике и/или упаковке оборудования. </w:t>
            </w:r>
          </w:p>
        </w:tc>
      </w:tr>
    </w:tbl>
    <w:p w:rsidR="0059177C" w:rsidRPr="00D2687B" w:rsidRDefault="0059177C" w:rsidP="0008668D">
      <w:pPr>
        <w:rPr>
          <w:rFonts w:ascii="Times New Roman" w:hAnsi="Times New Roman" w:cs="Times New Roman"/>
          <w:sz w:val="24"/>
          <w:szCs w:val="24"/>
        </w:rPr>
      </w:pPr>
    </w:p>
    <w:sectPr w:rsidR="0059177C" w:rsidRPr="00D2687B" w:rsidSect="00214F09">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71" w:rsidRDefault="002B2B71" w:rsidP="00D2687B">
      <w:pPr>
        <w:spacing w:after="0" w:line="240" w:lineRule="auto"/>
      </w:pPr>
      <w:r>
        <w:separator/>
      </w:r>
    </w:p>
  </w:endnote>
  <w:endnote w:type="continuationSeparator" w:id="0">
    <w:p w:rsidR="002B2B71" w:rsidRDefault="002B2B71" w:rsidP="00D2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P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280074"/>
      <w:docPartObj>
        <w:docPartGallery w:val="Page Numbers (Bottom of Page)"/>
        <w:docPartUnique/>
      </w:docPartObj>
    </w:sdtPr>
    <w:sdtEndPr>
      <w:rPr>
        <w:rFonts w:ascii="Times New Roman" w:hAnsi="Times New Roman" w:cs="Times New Roman"/>
      </w:rPr>
    </w:sdtEndPr>
    <w:sdtContent>
      <w:p w:rsidR="00214F09" w:rsidRPr="00214F09" w:rsidRDefault="00214F09">
        <w:pPr>
          <w:pStyle w:val="a7"/>
          <w:jc w:val="right"/>
          <w:rPr>
            <w:rFonts w:ascii="Times New Roman" w:hAnsi="Times New Roman" w:cs="Times New Roman"/>
          </w:rPr>
        </w:pPr>
        <w:r w:rsidRPr="00214F09">
          <w:rPr>
            <w:rFonts w:ascii="Times New Roman" w:hAnsi="Times New Roman" w:cs="Times New Roman"/>
          </w:rPr>
          <w:fldChar w:fldCharType="begin"/>
        </w:r>
        <w:r w:rsidRPr="00214F09">
          <w:rPr>
            <w:rFonts w:ascii="Times New Roman" w:hAnsi="Times New Roman" w:cs="Times New Roman"/>
          </w:rPr>
          <w:instrText>PAGE   \* MERGEFORMAT</w:instrText>
        </w:r>
        <w:r w:rsidRPr="00214F09">
          <w:rPr>
            <w:rFonts w:ascii="Times New Roman" w:hAnsi="Times New Roman" w:cs="Times New Roman"/>
          </w:rPr>
          <w:fldChar w:fldCharType="separate"/>
        </w:r>
        <w:r w:rsidR="00293A75">
          <w:rPr>
            <w:rFonts w:ascii="Times New Roman" w:hAnsi="Times New Roman" w:cs="Times New Roman"/>
            <w:noProof/>
          </w:rPr>
          <w:t>6</w:t>
        </w:r>
        <w:r w:rsidRPr="00214F09">
          <w:rPr>
            <w:rFonts w:ascii="Times New Roman" w:hAnsi="Times New Roman" w:cs="Times New Roman"/>
          </w:rPr>
          <w:fldChar w:fldCharType="end"/>
        </w:r>
      </w:p>
    </w:sdtContent>
  </w:sdt>
  <w:p w:rsidR="00214F09" w:rsidRDefault="00214F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71" w:rsidRDefault="002B2B71" w:rsidP="00D2687B">
      <w:pPr>
        <w:spacing w:after="0" w:line="240" w:lineRule="auto"/>
      </w:pPr>
      <w:r>
        <w:separator/>
      </w:r>
    </w:p>
  </w:footnote>
  <w:footnote w:type="continuationSeparator" w:id="0">
    <w:p w:rsidR="002B2B71" w:rsidRDefault="002B2B71" w:rsidP="00D26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0A5A"/>
    <w:multiLevelType w:val="hybridMultilevel"/>
    <w:tmpl w:val="BD04C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660FC8"/>
    <w:multiLevelType w:val="hybridMultilevel"/>
    <w:tmpl w:val="CBF4DD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9AD1212"/>
    <w:multiLevelType w:val="hybridMultilevel"/>
    <w:tmpl w:val="6A20D4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A52093"/>
    <w:multiLevelType w:val="hybridMultilevel"/>
    <w:tmpl w:val="A5AE87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B2027"/>
    <w:multiLevelType w:val="hybridMultilevel"/>
    <w:tmpl w:val="51E6561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1D21CE"/>
    <w:multiLevelType w:val="hybridMultilevel"/>
    <w:tmpl w:val="1B7A81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F64FE0"/>
    <w:multiLevelType w:val="hybridMultilevel"/>
    <w:tmpl w:val="6576B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4E7090"/>
    <w:multiLevelType w:val="hybridMultilevel"/>
    <w:tmpl w:val="02524B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35B"/>
    <w:rsid w:val="0003026E"/>
    <w:rsid w:val="0008668D"/>
    <w:rsid w:val="001D507F"/>
    <w:rsid w:val="00214F09"/>
    <w:rsid w:val="0026135B"/>
    <w:rsid w:val="00293A75"/>
    <w:rsid w:val="002B2B71"/>
    <w:rsid w:val="002C7BA3"/>
    <w:rsid w:val="003251AC"/>
    <w:rsid w:val="004E3A29"/>
    <w:rsid w:val="004F23C1"/>
    <w:rsid w:val="0059177C"/>
    <w:rsid w:val="005A0C2A"/>
    <w:rsid w:val="005B2C31"/>
    <w:rsid w:val="008A26B0"/>
    <w:rsid w:val="009209A8"/>
    <w:rsid w:val="00A64BD4"/>
    <w:rsid w:val="00B15B94"/>
    <w:rsid w:val="00D2687B"/>
    <w:rsid w:val="00F92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480E4A"/>
  <w15:chartTrackingRefBased/>
  <w15:docId w15:val="{532F263A-2000-49FA-B556-EA2ED22D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68D"/>
    <w:pPr>
      <w:ind w:left="720"/>
      <w:contextualSpacing/>
    </w:pPr>
  </w:style>
  <w:style w:type="table" w:styleId="a4">
    <w:name w:val="Table Grid"/>
    <w:basedOn w:val="a1"/>
    <w:uiPriority w:val="39"/>
    <w:rsid w:val="0008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268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687B"/>
  </w:style>
  <w:style w:type="paragraph" w:styleId="a7">
    <w:name w:val="footer"/>
    <w:basedOn w:val="a"/>
    <w:link w:val="a8"/>
    <w:uiPriority w:val="99"/>
    <w:unhideWhenUsed/>
    <w:rsid w:val="00D268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1277</Words>
  <Characters>7280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8</cp:revision>
  <dcterms:created xsi:type="dcterms:W3CDTF">2016-07-28T11:59:00Z</dcterms:created>
  <dcterms:modified xsi:type="dcterms:W3CDTF">2018-05-15T07:11:00Z</dcterms:modified>
</cp:coreProperties>
</file>